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74A6" w:rsidRDefault="000674A6" w:rsidP="00DE4E11">
      <w:pPr>
        <w:jc w:val="center"/>
      </w:pPr>
    </w:p>
    <w:p w:rsidR="000674A6" w:rsidRDefault="000674A6" w:rsidP="00DE4E11">
      <w:pPr>
        <w:jc w:val="center"/>
      </w:pPr>
    </w:p>
    <w:p w:rsidR="000674A6" w:rsidRDefault="000674A6" w:rsidP="00DE4E11">
      <w:pPr>
        <w:jc w:val="center"/>
      </w:pPr>
      <w:r>
        <w:rPr>
          <w:noProof/>
          <w:lang w:eastAsia="ru-RU"/>
        </w:rPr>
        <w:drawing>
          <wp:inline distT="0" distB="0" distL="0" distR="0">
            <wp:extent cx="6750685" cy="9284259"/>
            <wp:effectExtent l="0" t="0" r="0" b="0"/>
            <wp:docPr id="1" name="Рисунок 1" descr="C:\Users\olga\Desktop\тит.л. Положен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ga\Desktop\тит.л. Положения.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50685" cy="9284259"/>
                    </a:xfrm>
                    <a:prstGeom prst="rect">
                      <a:avLst/>
                    </a:prstGeom>
                    <a:noFill/>
                    <a:ln>
                      <a:noFill/>
                    </a:ln>
                  </pic:spPr>
                </pic:pic>
              </a:graphicData>
            </a:graphic>
          </wp:inline>
        </w:drawing>
      </w:r>
    </w:p>
    <w:p w:rsidR="000674A6" w:rsidRDefault="000674A6" w:rsidP="00DE4E11">
      <w:pPr>
        <w:jc w:val="center"/>
      </w:pPr>
    </w:p>
    <w:p w:rsidR="000674A6" w:rsidRDefault="000674A6" w:rsidP="00DE4E11">
      <w:pPr>
        <w:jc w:val="center"/>
      </w:pPr>
    </w:p>
    <w:p w:rsidR="000674A6" w:rsidRDefault="000674A6" w:rsidP="00DE4E11">
      <w:pPr>
        <w:jc w:val="center"/>
      </w:pPr>
    </w:p>
    <w:p w:rsidR="000674A6" w:rsidRDefault="000674A6" w:rsidP="00DE4E11">
      <w:pPr>
        <w:jc w:val="center"/>
      </w:pPr>
    </w:p>
    <w:p w:rsidR="000674A6" w:rsidRDefault="000674A6" w:rsidP="00DE4E11">
      <w:pPr>
        <w:jc w:val="center"/>
      </w:pPr>
    </w:p>
    <w:p w:rsidR="000674A6" w:rsidRDefault="000674A6" w:rsidP="00DE4E11">
      <w:pPr>
        <w:jc w:val="center"/>
      </w:pPr>
      <w:r>
        <w:lastRenderedPageBreak/>
        <w:t>1</w:t>
      </w:r>
    </w:p>
    <w:p w:rsidR="00DE4E11" w:rsidRDefault="00DE4E11" w:rsidP="00DE4E11">
      <w:pPr>
        <w:jc w:val="center"/>
      </w:pPr>
      <w:r>
        <w:t>МУНИЦИПАЛЬНОЕ АВТОНОМНОЕ ОБЩЕОБРАЗОВАТЕЛЬНОЕ УЧРЕЖДЕНИЕ</w:t>
      </w:r>
    </w:p>
    <w:p w:rsidR="00DE4E11" w:rsidRDefault="00DE4E11" w:rsidP="00DE4E11">
      <w:pPr>
        <w:jc w:val="center"/>
      </w:pPr>
      <w:r>
        <w:t xml:space="preserve">«ГИМНАЗИЯ № 139-ЦЕНТР ОБРАЗОВАНИЯ» ПРИВОЛЖСКОГО РАЙОНА </w:t>
      </w:r>
      <w:proofErr w:type="spellStart"/>
      <w:r>
        <w:t>г.КАЗАНИ</w:t>
      </w:r>
      <w:proofErr w:type="spellEnd"/>
    </w:p>
    <w:p w:rsidR="00DE4E11" w:rsidRDefault="00DE4E11" w:rsidP="00DE4E11">
      <w:pPr>
        <w:shd w:val="clear" w:color="auto" w:fill="FFFFFF"/>
        <w:adjustRightInd w:val="0"/>
        <w:jc w:val="right"/>
        <w:rPr>
          <w:color w:val="000000"/>
        </w:rPr>
      </w:pPr>
      <w:r>
        <w:rPr>
          <w:color w:val="000000"/>
        </w:rPr>
        <w:tab/>
      </w:r>
      <w:r>
        <w:rPr>
          <w:color w:val="000000"/>
        </w:rPr>
        <w:tab/>
      </w:r>
    </w:p>
    <w:p w:rsidR="00DE4E11" w:rsidRDefault="00DE4E11" w:rsidP="00DE4E11">
      <w:pPr>
        <w:shd w:val="clear" w:color="auto" w:fill="FFFFFF"/>
        <w:adjustRightInd w:val="0"/>
        <w:jc w:val="right"/>
        <w:rPr>
          <w:color w:val="000000"/>
        </w:rPr>
      </w:pPr>
      <w:r>
        <w:rPr>
          <w:color w:val="000000"/>
        </w:rPr>
        <w:tab/>
      </w:r>
      <w:r>
        <w:rPr>
          <w:color w:val="000000"/>
        </w:rPr>
        <w:tab/>
      </w:r>
      <w:r>
        <w:rPr>
          <w:color w:val="000000"/>
        </w:rPr>
        <w:tab/>
      </w:r>
    </w:p>
    <w:p w:rsidR="00DE4E11" w:rsidRPr="009E6BDE" w:rsidRDefault="00DE4E11" w:rsidP="00DE4E11">
      <w:pPr>
        <w:shd w:val="clear" w:color="auto" w:fill="FFFFFF"/>
        <w:adjustRightInd w:val="0"/>
        <w:jc w:val="center"/>
      </w:pPr>
      <w:r>
        <w:rPr>
          <w:color w:val="000000"/>
        </w:rPr>
        <w:tab/>
      </w:r>
      <w:r>
        <w:rPr>
          <w:color w:val="000000"/>
        </w:rPr>
        <w:tab/>
      </w:r>
      <w:r>
        <w:rPr>
          <w:color w:val="000000"/>
        </w:rPr>
        <w:tab/>
      </w:r>
      <w:r>
        <w:rPr>
          <w:color w:val="000000"/>
        </w:rPr>
        <w:tab/>
      </w:r>
      <w:r>
        <w:t xml:space="preserve">        </w:t>
      </w:r>
    </w:p>
    <w:tbl>
      <w:tblPr>
        <w:tblW w:w="0" w:type="auto"/>
        <w:tblInd w:w="236" w:type="dxa"/>
        <w:tblLook w:val="04A0" w:firstRow="1" w:lastRow="0" w:firstColumn="1" w:lastColumn="0" w:noHBand="0" w:noVBand="1"/>
      </w:tblPr>
      <w:tblGrid>
        <w:gridCol w:w="5353"/>
        <w:gridCol w:w="4961"/>
      </w:tblGrid>
      <w:tr w:rsidR="00DE4E11" w:rsidRPr="00522F2B" w:rsidTr="00DE4E11">
        <w:tc>
          <w:tcPr>
            <w:tcW w:w="5353" w:type="dxa"/>
            <w:shd w:val="clear" w:color="auto" w:fill="auto"/>
          </w:tcPr>
          <w:p w:rsidR="00DE4E11" w:rsidRPr="002A7317" w:rsidRDefault="00DE4E11" w:rsidP="004B46FC">
            <w:pPr>
              <w:rPr>
                <w:rFonts w:eastAsia="Calibri"/>
                <w:sz w:val="26"/>
                <w:szCs w:val="26"/>
              </w:rPr>
            </w:pPr>
            <w:r w:rsidRPr="002A7317">
              <w:rPr>
                <w:rFonts w:eastAsia="Calibri"/>
                <w:sz w:val="26"/>
                <w:szCs w:val="26"/>
              </w:rPr>
              <w:t xml:space="preserve">Согласовано на заседании педсовета </w:t>
            </w:r>
          </w:p>
          <w:p w:rsidR="00DE4E11" w:rsidRPr="002A7317" w:rsidRDefault="00DE4E11" w:rsidP="004B46FC">
            <w:pPr>
              <w:rPr>
                <w:rFonts w:eastAsia="Calibri"/>
                <w:sz w:val="26"/>
                <w:szCs w:val="26"/>
              </w:rPr>
            </w:pPr>
            <w:r w:rsidRPr="002A7317">
              <w:rPr>
                <w:rFonts w:eastAsia="Calibri"/>
                <w:sz w:val="26"/>
                <w:szCs w:val="26"/>
              </w:rPr>
              <w:t>МАОУ «Гимназия №139-</w:t>
            </w:r>
          </w:p>
          <w:p w:rsidR="00DE4E11" w:rsidRPr="002A7317" w:rsidRDefault="00433774" w:rsidP="004B46FC">
            <w:pPr>
              <w:rPr>
                <w:rFonts w:eastAsia="Calibri"/>
                <w:sz w:val="26"/>
                <w:szCs w:val="26"/>
              </w:rPr>
            </w:pPr>
            <w:r>
              <w:rPr>
                <w:rFonts w:eastAsia="Calibri"/>
                <w:sz w:val="26"/>
                <w:szCs w:val="26"/>
              </w:rPr>
              <w:t>Центр образования»</w:t>
            </w:r>
          </w:p>
          <w:p w:rsidR="00DE4E11" w:rsidRPr="002A7317" w:rsidRDefault="00DE4E11" w:rsidP="004B46FC">
            <w:pPr>
              <w:rPr>
                <w:rFonts w:eastAsia="Calibri"/>
                <w:sz w:val="26"/>
                <w:szCs w:val="26"/>
              </w:rPr>
            </w:pPr>
            <w:r w:rsidRPr="002A7317">
              <w:rPr>
                <w:rFonts w:eastAsia="Calibri"/>
                <w:sz w:val="26"/>
                <w:szCs w:val="26"/>
              </w:rPr>
              <w:t>протокол №4</w:t>
            </w:r>
          </w:p>
          <w:p w:rsidR="00DE4E11" w:rsidRPr="002A7317" w:rsidRDefault="00DE4E11" w:rsidP="004B46FC">
            <w:pPr>
              <w:rPr>
                <w:rFonts w:eastAsia="Calibri"/>
                <w:sz w:val="26"/>
                <w:szCs w:val="26"/>
              </w:rPr>
            </w:pPr>
            <w:r w:rsidRPr="002A7317">
              <w:rPr>
                <w:rFonts w:eastAsia="Calibri"/>
                <w:sz w:val="26"/>
                <w:szCs w:val="26"/>
              </w:rPr>
              <w:t>от 27.03.2025г.</w:t>
            </w:r>
          </w:p>
          <w:p w:rsidR="00DE4E11" w:rsidRPr="002A7317" w:rsidRDefault="00DE4E11" w:rsidP="004B46FC">
            <w:pPr>
              <w:rPr>
                <w:rFonts w:eastAsia="Calibri"/>
                <w:sz w:val="26"/>
                <w:szCs w:val="26"/>
              </w:rPr>
            </w:pPr>
          </w:p>
        </w:tc>
        <w:tc>
          <w:tcPr>
            <w:tcW w:w="4961" w:type="dxa"/>
            <w:shd w:val="clear" w:color="auto" w:fill="auto"/>
          </w:tcPr>
          <w:p w:rsidR="00DE4E11" w:rsidRPr="002A7317" w:rsidRDefault="00DE4E11" w:rsidP="004B46FC">
            <w:pPr>
              <w:spacing w:line="276" w:lineRule="auto"/>
              <w:rPr>
                <w:rFonts w:eastAsia="Calibri"/>
                <w:sz w:val="26"/>
                <w:szCs w:val="26"/>
              </w:rPr>
            </w:pPr>
            <w:r w:rsidRPr="002A7317">
              <w:rPr>
                <w:rFonts w:eastAsia="Calibri"/>
                <w:sz w:val="26"/>
                <w:szCs w:val="26"/>
              </w:rPr>
              <w:t>Утверждаю</w:t>
            </w:r>
          </w:p>
          <w:p w:rsidR="00DE4E11" w:rsidRPr="002A7317" w:rsidRDefault="00DE4E11" w:rsidP="004B46FC">
            <w:pPr>
              <w:spacing w:line="276" w:lineRule="auto"/>
              <w:rPr>
                <w:rFonts w:eastAsia="Calibri"/>
                <w:sz w:val="26"/>
                <w:szCs w:val="26"/>
              </w:rPr>
            </w:pPr>
            <w:r w:rsidRPr="002A7317">
              <w:rPr>
                <w:rFonts w:eastAsia="Calibri"/>
                <w:sz w:val="26"/>
                <w:szCs w:val="26"/>
              </w:rPr>
              <w:t xml:space="preserve">Директор МАОУ «Гимназия №139- </w:t>
            </w:r>
          </w:p>
          <w:p w:rsidR="00DE4E11" w:rsidRPr="002A7317" w:rsidRDefault="00DE4E11" w:rsidP="004B46FC">
            <w:pPr>
              <w:spacing w:line="276" w:lineRule="auto"/>
              <w:rPr>
                <w:rFonts w:eastAsia="Calibri"/>
                <w:sz w:val="26"/>
                <w:szCs w:val="26"/>
              </w:rPr>
            </w:pPr>
            <w:r w:rsidRPr="002A7317">
              <w:rPr>
                <w:rFonts w:eastAsia="Calibri"/>
                <w:sz w:val="26"/>
                <w:szCs w:val="26"/>
              </w:rPr>
              <w:t>Центр образования»</w:t>
            </w:r>
          </w:p>
          <w:p w:rsidR="00DE4E11" w:rsidRPr="002A7317" w:rsidRDefault="00DE4E11" w:rsidP="004B46FC">
            <w:pPr>
              <w:spacing w:line="276" w:lineRule="auto"/>
              <w:rPr>
                <w:rFonts w:eastAsia="Calibri"/>
                <w:sz w:val="26"/>
                <w:szCs w:val="26"/>
              </w:rPr>
            </w:pPr>
            <w:r w:rsidRPr="002A7317">
              <w:rPr>
                <w:rFonts w:eastAsia="Calibri"/>
                <w:sz w:val="26"/>
                <w:szCs w:val="26"/>
              </w:rPr>
              <w:t xml:space="preserve">______________________Т.С. </w:t>
            </w:r>
            <w:proofErr w:type="spellStart"/>
            <w:r w:rsidRPr="002A7317">
              <w:rPr>
                <w:rFonts w:eastAsia="Calibri"/>
                <w:sz w:val="26"/>
                <w:szCs w:val="26"/>
              </w:rPr>
              <w:t>Борер</w:t>
            </w:r>
            <w:proofErr w:type="spellEnd"/>
            <w:r w:rsidRPr="002A7317">
              <w:rPr>
                <w:rFonts w:eastAsia="Calibri"/>
                <w:sz w:val="26"/>
                <w:szCs w:val="26"/>
              </w:rPr>
              <w:t xml:space="preserve">                                                                          </w:t>
            </w:r>
          </w:p>
          <w:p w:rsidR="00DE4E11" w:rsidRPr="002A7317" w:rsidRDefault="00433774" w:rsidP="004B46FC">
            <w:pPr>
              <w:pStyle w:val="a5"/>
              <w:spacing w:line="276" w:lineRule="auto"/>
              <w:rPr>
                <w:rFonts w:ascii="Times New Roman" w:eastAsia="Calibri" w:hAnsi="Times New Roman"/>
                <w:sz w:val="26"/>
                <w:szCs w:val="26"/>
                <w:lang w:eastAsia="en-US"/>
              </w:rPr>
            </w:pPr>
            <w:r>
              <w:rPr>
                <w:rFonts w:ascii="Times New Roman" w:eastAsia="Calibri" w:hAnsi="Times New Roman"/>
                <w:sz w:val="26"/>
                <w:szCs w:val="26"/>
                <w:lang w:eastAsia="en-US"/>
              </w:rPr>
              <w:t xml:space="preserve">Приказ №  </w:t>
            </w:r>
            <w:r w:rsidR="00DB2CD6">
              <w:rPr>
                <w:rFonts w:ascii="Times New Roman" w:eastAsia="Calibri" w:hAnsi="Times New Roman"/>
                <w:sz w:val="26"/>
                <w:szCs w:val="26"/>
                <w:lang w:eastAsia="en-US"/>
              </w:rPr>
              <w:t>97</w:t>
            </w:r>
            <w:r>
              <w:rPr>
                <w:rFonts w:ascii="Times New Roman" w:eastAsia="Calibri" w:hAnsi="Times New Roman"/>
                <w:sz w:val="26"/>
                <w:szCs w:val="26"/>
                <w:lang w:eastAsia="en-US"/>
              </w:rPr>
              <w:t xml:space="preserve"> </w:t>
            </w:r>
            <w:r w:rsidR="00DE4E11" w:rsidRPr="002A7317">
              <w:rPr>
                <w:rFonts w:ascii="Times New Roman" w:eastAsia="Calibri" w:hAnsi="Times New Roman"/>
                <w:sz w:val="26"/>
                <w:szCs w:val="26"/>
                <w:lang w:eastAsia="en-US"/>
              </w:rPr>
              <w:t>-</w:t>
            </w:r>
            <w:r w:rsidR="00DE4E11" w:rsidRPr="002A7317">
              <w:rPr>
                <w:rFonts w:ascii="Times New Roman" w:eastAsia="Calibri" w:hAnsi="Times New Roman"/>
                <w:sz w:val="26"/>
                <w:szCs w:val="26"/>
                <w:lang w:val="en-US" w:eastAsia="en-US"/>
              </w:rPr>
              <w:t>o</w:t>
            </w:r>
          </w:p>
          <w:p w:rsidR="00DE4E11" w:rsidRPr="002A7317" w:rsidRDefault="00DE4E11" w:rsidP="004B46FC">
            <w:pPr>
              <w:pStyle w:val="a5"/>
              <w:spacing w:line="276" w:lineRule="auto"/>
              <w:rPr>
                <w:rFonts w:ascii="Times New Roman" w:eastAsia="Calibri" w:hAnsi="Times New Roman"/>
                <w:sz w:val="26"/>
                <w:szCs w:val="26"/>
                <w:lang w:eastAsia="en-US"/>
              </w:rPr>
            </w:pPr>
            <w:r w:rsidRPr="002A7317">
              <w:rPr>
                <w:rFonts w:ascii="Times New Roman" w:eastAsia="Calibri" w:hAnsi="Times New Roman"/>
                <w:sz w:val="26"/>
                <w:szCs w:val="26"/>
                <w:lang w:eastAsia="en-US"/>
              </w:rPr>
              <w:t xml:space="preserve">от </w:t>
            </w:r>
            <w:r w:rsidRPr="002A7317">
              <w:rPr>
                <w:rFonts w:eastAsia="Calibri"/>
                <w:sz w:val="26"/>
                <w:szCs w:val="26"/>
              </w:rPr>
              <w:t>27.03.2025г.</w:t>
            </w:r>
          </w:p>
          <w:p w:rsidR="00DE4E11" w:rsidRPr="002A7317" w:rsidRDefault="00DE4E11" w:rsidP="004B46FC">
            <w:pPr>
              <w:rPr>
                <w:rFonts w:eastAsia="Calibri"/>
                <w:sz w:val="26"/>
                <w:szCs w:val="26"/>
              </w:rPr>
            </w:pPr>
          </w:p>
        </w:tc>
      </w:tr>
    </w:tbl>
    <w:p w:rsidR="009752EE" w:rsidRDefault="009752EE">
      <w:pPr>
        <w:pStyle w:val="a3"/>
      </w:pPr>
    </w:p>
    <w:p w:rsidR="009752EE" w:rsidRDefault="009752EE" w:rsidP="009752EE">
      <w:pPr>
        <w:spacing w:line="298" w:lineRule="exact"/>
        <w:jc w:val="center"/>
        <w:rPr>
          <w:b/>
          <w:spacing w:val="-2"/>
          <w:sz w:val="26"/>
        </w:rPr>
      </w:pPr>
      <w:r>
        <w:rPr>
          <w:b/>
          <w:sz w:val="26"/>
        </w:rPr>
        <w:t>Положение</w:t>
      </w:r>
      <w:r>
        <w:rPr>
          <w:b/>
          <w:spacing w:val="-12"/>
          <w:sz w:val="26"/>
        </w:rPr>
        <w:t xml:space="preserve"> о правилах </w:t>
      </w:r>
      <w:r>
        <w:rPr>
          <w:b/>
          <w:sz w:val="26"/>
        </w:rPr>
        <w:t>приёма</w:t>
      </w:r>
      <w:r>
        <w:rPr>
          <w:b/>
          <w:spacing w:val="-11"/>
          <w:sz w:val="26"/>
        </w:rPr>
        <w:t xml:space="preserve"> </w:t>
      </w:r>
      <w:r w:rsidR="00535753">
        <w:rPr>
          <w:b/>
          <w:spacing w:val="-2"/>
          <w:sz w:val="26"/>
        </w:rPr>
        <w:t xml:space="preserve">детей </w:t>
      </w:r>
      <w:proofErr w:type="gramStart"/>
      <w:r w:rsidR="00535753">
        <w:rPr>
          <w:b/>
          <w:spacing w:val="-2"/>
          <w:sz w:val="26"/>
        </w:rPr>
        <w:t>в</w:t>
      </w:r>
      <w:proofErr w:type="gramEnd"/>
      <w:r w:rsidR="00535753">
        <w:rPr>
          <w:b/>
          <w:spacing w:val="-2"/>
          <w:sz w:val="26"/>
        </w:rPr>
        <w:t xml:space="preserve"> </w:t>
      </w:r>
    </w:p>
    <w:p w:rsidR="009752EE" w:rsidRDefault="00535753" w:rsidP="009752EE">
      <w:pPr>
        <w:spacing w:line="298" w:lineRule="exact"/>
        <w:ind w:left="-1" w:right="1"/>
        <w:jc w:val="center"/>
        <w:rPr>
          <w:b/>
          <w:sz w:val="26"/>
        </w:rPr>
      </w:pPr>
      <w:r>
        <w:rPr>
          <w:b/>
          <w:sz w:val="26"/>
        </w:rPr>
        <w:t>Муниципальное</w:t>
      </w:r>
      <w:r w:rsidR="009752EE">
        <w:rPr>
          <w:b/>
          <w:spacing w:val="-16"/>
          <w:sz w:val="26"/>
        </w:rPr>
        <w:t xml:space="preserve"> </w:t>
      </w:r>
      <w:r>
        <w:rPr>
          <w:b/>
          <w:sz w:val="26"/>
        </w:rPr>
        <w:t>автономное общеобразовательное</w:t>
      </w:r>
      <w:r w:rsidR="009752EE">
        <w:rPr>
          <w:b/>
          <w:spacing w:val="-16"/>
          <w:sz w:val="26"/>
        </w:rPr>
        <w:t xml:space="preserve"> </w:t>
      </w:r>
      <w:r>
        <w:rPr>
          <w:b/>
          <w:spacing w:val="-2"/>
          <w:sz w:val="26"/>
        </w:rPr>
        <w:t>учреждение</w:t>
      </w:r>
    </w:p>
    <w:p w:rsidR="00535753" w:rsidRDefault="009752EE" w:rsidP="00535753">
      <w:pPr>
        <w:spacing w:before="1" w:line="297" w:lineRule="exact"/>
        <w:ind w:left="-1" w:right="5"/>
        <w:jc w:val="center"/>
      </w:pPr>
      <w:r>
        <w:rPr>
          <w:b/>
          <w:sz w:val="26"/>
        </w:rPr>
        <w:t>«Гимназия № 139-Центр образования»</w:t>
      </w:r>
      <w:r>
        <w:rPr>
          <w:b/>
          <w:spacing w:val="-9"/>
          <w:sz w:val="26"/>
        </w:rPr>
        <w:t xml:space="preserve"> </w:t>
      </w:r>
      <w:r>
        <w:rPr>
          <w:b/>
          <w:sz w:val="26"/>
        </w:rPr>
        <w:t>Приволжского</w:t>
      </w:r>
      <w:r>
        <w:rPr>
          <w:b/>
          <w:spacing w:val="-9"/>
          <w:sz w:val="26"/>
        </w:rPr>
        <w:t xml:space="preserve"> </w:t>
      </w:r>
      <w:r>
        <w:rPr>
          <w:b/>
          <w:sz w:val="26"/>
        </w:rPr>
        <w:t>района</w:t>
      </w:r>
      <w:r>
        <w:rPr>
          <w:b/>
          <w:spacing w:val="-10"/>
          <w:sz w:val="26"/>
        </w:rPr>
        <w:t xml:space="preserve"> </w:t>
      </w:r>
      <w:r>
        <w:rPr>
          <w:b/>
          <w:sz w:val="26"/>
        </w:rPr>
        <w:t>г.</w:t>
      </w:r>
      <w:r>
        <w:rPr>
          <w:b/>
          <w:spacing w:val="-7"/>
          <w:sz w:val="26"/>
        </w:rPr>
        <w:t xml:space="preserve"> </w:t>
      </w:r>
      <w:r>
        <w:rPr>
          <w:b/>
          <w:spacing w:val="-2"/>
          <w:sz w:val="26"/>
        </w:rPr>
        <w:t>Казани</w:t>
      </w:r>
      <w:r w:rsidR="00535753" w:rsidRPr="00535753">
        <w:t xml:space="preserve"> </w:t>
      </w:r>
    </w:p>
    <w:p w:rsidR="009752EE" w:rsidRPr="00535753" w:rsidRDefault="00535753" w:rsidP="00535753">
      <w:pPr>
        <w:spacing w:before="1" w:line="297" w:lineRule="exact"/>
        <w:ind w:left="-1" w:right="5"/>
        <w:jc w:val="center"/>
        <w:rPr>
          <w:b/>
          <w:spacing w:val="-2"/>
          <w:sz w:val="26"/>
        </w:rPr>
      </w:pPr>
      <w:r>
        <w:rPr>
          <w:b/>
          <w:spacing w:val="-2"/>
          <w:sz w:val="26"/>
        </w:rPr>
        <w:t xml:space="preserve">и переводе </w:t>
      </w:r>
      <w:proofErr w:type="gramStart"/>
      <w:r>
        <w:rPr>
          <w:b/>
          <w:spacing w:val="-2"/>
          <w:sz w:val="26"/>
        </w:rPr>
        <w:t>обучающихся</w:t>
      </w:r>
      <w:proofErr w:type="gramEnd"/>
      <w:r>
        <w:rPr>
          <w:b/>
          <w:spacing w:val="-2"/>
          <w:sz w:val="26"/>
        </w:rPr>
        <w:t xml:space="preserve"> </w:t>
      </w:r>
      <w:r w:rsidRPr="00535753">
        <w:rPr>
          <w:b/>
          <w:spacing w:val="-2"/>
          <w:sz w:val="26"/>
        </w:rPr>
        <w:t>в другое образовательное учреждение</w:t>
      </w:r>
    </w:p>
    <w:p w:rsidR="009752EE" w:rsidRDefault="009752EE" w:rsidP="009752EE">
      <w:pPr>
        <w:spacing w:line="251" w:lineRule="exact"/>
        <w:ind w:left="4237"/>
        <w:jc w:val="both"/>
      </w:pPr>
    </w:p>
    <w:p w:rsidR="009752EE" w:rsidRDefault="009752EE" w:rsidP="009752EE">
      <w:pPr>
        <w:pStyle w:val="1"/>
        <w:numPr>
          <w:ilvl w:val="0"/>
          <w:numId w:val="6"/>
        </w:numPr>
        <w:tabs>
          <w:tab w:val="left" w:pos="4560"/>
        </w:tabs>
        <w:spacing w:before="44" w:line="295" w:lineRule="exact"/>
        <w:ind w:left="4560" w:hanging="390"/>
      </w:pPr>
      <w:r>
        <w:t>Общие</w:t>
      </w:r>
      <w:r>
        <w:rPr>
          <w:spacing w:val="-12"/>
        </w:rPr>
        <w:t xml:space="preserve"> </w:t>
      </w:r>
      <w:r>
        <w:rPr>
          <w:spacing w:val="-2"/>
        </w:rPr>
        <w:t>положения</w:t>
      </w:r>
    </w:p>
    <w:p w:rsidR="009752EE" w:rsidRPr="002A7317" w:rsidRDefault="009752EE" w:rsidP="002A7317">
      <w:pPr>
        <w:pStyle w:val="a4"/>
        <w:numPr>
          <w:ilvl w:val="1"/>
          <w:numId w:val="6"/>
        </w:numPr>
        <w:tabs>
          <w:tab w:val="left" w:pos="920"/>
        </w:tabs>
        <w:ind w:left="141" w:right="142" w:firstLine="391"/>
      </w:pPr>
      <w:r>
        <w:rPr>
          <w:sz w:val="26"/>
        </w:rPr>
        <w:t xml:space="preserve">Настоящие Правила приёма обучающихся в муниципальное автономное общеобразовательное учреждение «Гимназия №139-центр образования» Приволжского района </w:t>
      </w:r>
      <w:r w:rsidRPr="002A7317">
        <w:rPr>
          <w:sz w:val="26"/>
        </w:rPr>
        <w:t>Казани (далее - Правила) разработаны с целью реализации и соблюдения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ребёнка и удовлетворения потребностей семьи в выборе образовательной организации.</w:t>
      </w:r>
    </w:p>
    <w:p w:rsidR="009752EE" w:rsidRDefault="009752EE" w:rsidP="009752EE">
      <w:pPr>
        <w:pStyle w:val="a4"/>
        <w:numPr>
          <w:ilvl w:val="1"/>
          <w:numId w:val="6"/>
        </w:numPr>
        <w:tabs>
          <w:tab w:val="left" w:pos="920"/>
        </w:tabs>
        <w:ind w:left="141" w:right="143" w:firstLine="391"/>
        <w:rPr>
          <w:sz w:val="26"/>
        </w:rPr>
      </w:pPr>
      <w:r>
        <w:rPr>
          <w:sz w:val="26"/>
        </w:rPr>
        <w:t>Правила регламентируют порядок приёма в муниципальное автономное общеобразовательное учреждение «Гимназия №139-Центр образования» Приволжского района г. Казани (далее - Гимназия) на обучение по основным образовательным программам начального общего, основного общего и среднего общего образования, а также порядок оформления возникновения образовательных отношений и</w:t>
      </w:r>
      <w:r>
        <w:rPr>
          <w:spacing w:val="40"/>
          <w:sz w:val="26"/>
        </w:rPr>
        <w:t xml:space="preserve"> </w:t>
      </w:r>
      <w:r>
        <w:rPr>
          <w:sz w:val="26"/>
        </w:rPr>
        <w:t>разработаны в соответствии с:</w:t>
      </w:r>
    </w:p>
    <w:p w:rsidR="009752EE" w:rsidRPr="004D30B6" w:rsidRDefault="009752EE" w:rsidP="009752EE">
      <w:pPr>
        <w:pStyle w:val="a4"/>
        <w:numPr>
          <w:ilvl w:val="0"/>
          <w:numId w:val="5"/>
        </w:numPr>
        <w:tabs>
          <w:tab w:val="left" w:pos="684"/>
        </w:tabs>
        <w:ind w:left="684" w:hanging="151"/>
        <w:jc w:val="left"/>
        <w:rPr>
          <w:sz w:val="26"/>
        </w:rPr>
      </w:pPr>
      <w:r w:rsidRPr="004D30B6">
        <w:rPr>
          <w:spacing w:val="-2"/>
          <w:sz w:val="26"/>
        </w:rPr>
        <w:t>Конституцией</w:t>
      </w:r>
      <w:r w:rsidRPr="004D30B6">
        <w:rPr>
          <w:spacing w:val="4"/>
          <w:sz w:val="26"/>
        </w:rPr>
        <w:t xml:space="preserve"> </w:t>
      </w:r>
      <w:r w:rsidRPr="004D30B6">
        <w:rPr>
          <w:spacing w:val="-2"/>
          <w:sz w:val="26"/>
        </w:rPr>
        <w:t>Российской</w:t>
      </w:r>
      <w:r w:rsidRPr="004D30B6">
        <w:rPr>
          <w:spacing w:val="6"/>
          <w:sz w:val="26"/>
        </w:rPr>
        <w:t xml:space="preserve"> </w:t>
      </w:r>
      <w:r w:rsidRPr="004D30B6">
        <w:rPr>
          <w:spacing w:val="-2"/>
          <w:sz w:val="26"/>
        </w:rPr>
        <w:t>Федерации;</w:t>
      </w:r>
    </w:p>
    <w:p w:rsidR="009752EE" w:rsidRPr="004D30B6" w:rsidRDefault="009752EE" w:rsidP="009752EE">
      <w:pPr>
        <w:pStyle w:val="a4"/>
        <w:numPr>
          <w:ilvl w:val="0"/>
          <w:numId w:val="5"/>
        </w:numPr>
        <w:tabs>
          <w:tab w:val="left" w:pos="684"/>
        </w:tabs>
        <w:spacing w:line="298" w:lineRule="exact"/>
        <w:ind w:left="684" w:hanging="151"/>
        <w:jc w:val="left"/>
        <w:rPr>
          <w:sz w:val="26"/>
        </w:rPr>
      </w:pPr>
      <w:r w:rsidRPr="004D30B6">
        <w:rPr>
          <w:sz w:val="26"/>
        </w:rPr>
        <w:t>Законом</w:t>
      </w:r>
      <w:r w:rsidRPr="004D30B6">
        <w:rPr>
          <w:spacing w:val="-8"/>
          <w:sz w:val="26"/>
        </w:rPr>
        <w:t xml:space="preserve"> </w:t>
      </w:r>
      <w:r w:rsidRPr="004D30B6">
        <w:rPr>
          <w:sz w:val="26"/>
        </w:rPr>
        <w:t>РФ</w:t>
      </w:r>
      <w:r w:rsidRPr="004D30B6">
        <w:rPr>
          <w:spacing w:val="-8"/>
          <w:sz w:val="26"/>
        </w:rPr>
        <w:t xml:space="preserve"> </w:t>
      </w:r>
      <w:r w:rsidRPr="004D30B6">
        <w:rPr>
          <w:sz w:val="26"/>
        </w:rPr>
        <w:t>от</w:t>
      </w:r>
      <w:r w:rsidRPr="004D30B6">
        <w:rPr>
          <w:spacing w:val="-8"/>
          <w:sz w:val="26"/>
        </w:rPr>
        <w:t xml:space="preserve"> </w:t>
      </w:r>
      <w:r w:rsidRPr="004D30B6">
        <w:rPr>
          <w:sz w:val="26"/>
        </w:rPr>
        <w:t>29.12.2012</w:t>
      </w:r>
      <w:r w:rsidRPr="004D30B6">
        <w:rPr>
          <w:spacing w:val="-8"/>
          <w:sz w:val="26"/>
        </w:rPr>
        <w:t xml:space="preserve"> </w:t>
      </w:r>
      <w:r w:rsidRPr="004D30B6">
        <w:rPr>
          <w:sz w:val="26"/>
        </w:rPr>
        <w:t>№</w:t>
      </w:r>
      <w:r w:rsidRPr="004D30B6">
        <w:rPr>
          <w:spacing w:val="-6"/>
          <w:sz w:val="26"/>
        </w:rPr>
        <w:t xml:space="preserve"> </w:t>
      </w:r>
      <w:r w:rsidRPr="004D30B6">
        <w:rPr>
          <w:sz w:val="26"/>
        </w:rPr>
        <w:t>273-ФЗ</w:t>
      </w:r>
      <w:r w:rsidRPr="004D30B6">
        <w:rPr>
          <w:spacing w:val="-7"/>
          <w:sz w:val="26"/>
        </w:rPr>
        <w:t xml:space="preserve"> </w:t>
      </w:r>
      <w:r w:rsidRPr="004D30B6">
        <w:rPr>
          <w:sz w:val="26"/>
        </w:rPr>
        <w:t>«Об</w:t>
      </w:r>
      <w:r w:rsidRPr="004D30B6">
        <w:rPr>
          <w:spacing w:val="-5"/>
          <w:sz w:val="26"/>
        </w:rPr>
        <w:t xml:space="preserve"> </w:t>
      </w:r>
      <w:r w:rsidRPr="004D30B6">
        <w:rPr>
          <w:sz w:val="26"/>
        </w:rPr>
        <w:t>образовании</w:t>
      </w:r>
      <w:r w:rsidRPr="004D30B6">
        <w:rPr>
          <w:spacing w:val="-6"/>
          <w:sz w:val="26"/>
        </w:rPr>
        <w:t xml:space="preserve"> </w:t>
      </w:r>
      <w:r w:rsidRPr="004D30B6">
        <w:rPr>
          <w:sz w:val="26"/>
        </w:rPr>
        <w:t>в</w:t>
      </w:r>
      <w:r w:rsidRPr="004D30B6">
        <w:rPr>
          <w:spacing w:val="-8"/>
          <w:sz w:val="26"/>
        </w:rPr>
        <w:t xml:space="preserve"> </w:t>
      </w:r>
      <w:r w:rsidRPr="004D30B6">
        <w:rPr>
          <w:sz w:val="26"/>
        </w:rPr>
        <w:t>Российской</w:t>
      </w:r>
      <w:r w:rsidRPr="004D30B6">
        <w:rPr>
          <w:spacing w:val="-6"/>
          <w:sz w:val="26"/>
        </w:rPr>
        <w:t xml:space="preserve"> </w:t>
      </w:r>
      <w:r w:rsidRPr="004D30B6">
        <w:rPr>
          <w:spacing w:val="-2"/>
          <w:sz w:val="26"/>
        </w:rPr>
        <w:t>Федерации»;</w:t>
      </w:r>
    </w:p>
    <w:p w:rsidR="009752EE" w:rsidRPr="004D30B6" w:rsidRDefault="009752EE" w:rsidP="009752EE">
      <w:pPr>
        <w:pStyle w:val="a4"/>
        <w:numPr>
          <w:ilvl w:val="0"/>
          <w:numId w:val="5"/>
        </w:numPr>
        <w:tabs>
          <w:tab w:val="left" w:pos="684"/>
        </w:tabs>
        <w:spacing w:line="298" w:lineRule="exact"/>
        <w:ind w:left="684" w:hanging="151"/>
        <w:jc w:val="left"/>
        <w:rPr>
          <w:sz w:val="26"/>
        </w:rPr>
      </w:pPr>
      <w:r w:rsidRPr="004D30B6">
        <w:rPr>
          <w:sz w:val="26"/>
        </w:rPr>
        <w:t>Федеральным</w:t>
      </w:r>
      <w:r w:rsidRPr="004D30B6">
        <w:rPr>
          <w:spacing w:val="-8"/>
          <w:sz w:val="26"/>
        </w:rPr>
        <w:t xml:space="preserve"> </w:t>
      </w:r>
      <w:r w:rsidRPr="004D30B6">
        <w:rPr>
          <w:sz w:val="26"/>
        </w:rPr>
        <w:t>законом</w:t>
      </w:r>
      <w:r w:rsidRPr="004D30B6">
        <w:rPr>
          <w:spacing w:val="-9"/>
          <w:sz w:val="26"/>
        </w:rPr>
        <w:t xml:space="preserve"> </w:t>
      </w:r>
      <w:r w:rsidRPr="004D30B6">
        <w:rPr>
          <w:sz w:val="26"/>
        </w:rPr>
        <w:t>от</w:t>
      </w:r>
      <w:r w:rsidRPr="004D30B6">
        <w:rPr>
          <w:spacing w:val="-6"/>
          <w:sz w:val="26"/>
        </w:rPr>
        <w:t xml:space="preserve"> </w:t>
      </w:r>
      <w:r w:rsidRPr="004D30B6">
        <w:rPr>
          <w:sz w:val="26"/>
        </w:rPr>
        <w:t>27.05.1998</w:t>
      </w:r>
      <w:r w:rsidRPr="004D30B6">
        <w:rPr>
          <w:spacing w:val="-8"/>
          <w:sz w:val="26"/>
        </w:rPr>
        <w:t xml:space="preserve"> </w:t>
      </w:r>
      <w:r w:rsidRPr="004D30B6">
        <w:rPr>
          <w:sz w:val="26"/>
        </w:rPr>
        <w:t>года</w:t>
      </w:r>
      <w:r w:rsidRPr="004D30B6">
        <w:rPr>
          <w:spacing w:val="-5"/>
          <w:sz w:val="26"/>
        </w:rPr>
        <w:t xml:space="preserve"> </w:t>
      </w:r>
      <w:r w:rsidRPr="004D30B6">
        <w:rPr>
          <w:sz w:val="26"/>
        </w:rPr>
        <w:t>№76-ФЗ</w:t>
      </w:r>
      <w:r w:rsidRPr="004D30B6">
        <w:rPr>
          <w:spacing w:val="-6"/>
          <w:sz w:val="26"/>
        </w:rPr>
        <w:t xml:space="preserve"> </w:t>
      </w:r>
      <w:r w:rsidRPr="004D30B6">
        <w:rPr>
          <w:sz w:val="26"/>
        </w:rPr>
        <w:t>«О</w:t>
      </w:r>
      <w:r w:rsidRPr="004D30B6">
        <w:rPr>
          <w:spacing w:val="-8"/>
          <w:sz w:val="26"/>
        </w:rPr>
        <w:t xml:space="preserve"> </w:t>
      </w:r>
      <w:r w:rsidRPr="004D30B6">
        <w:rPr>
          <w:sz w:val="26"/>
        </w:rPr>
        <w:t>статусе</w:t>
      </w:r>
      <w:r w:rsidRPr="004D30B6">
        <w:rPr>
          <w:spacing w:val="-6"/>
          <w:sz w:val="26"/>
        </w:rPr>
        <w:t xml:space="preserve"> </w:t>
      </w:r>
      <w:r w:rsidRPr="004D30B6">
        <w:rPr>
          <w:spacing w:val="-2"/>
          <w:sz w:val="26"/>
        </w:rPr>
        <w:t>военнослужащих»;</w:t>
      </w:r>
    </w:p>
    <w:p w:rsidR="009752EE" w:rsidRPr="004D30B6" w:rsidRDefault="009752EE" w:rsidP="009752EE">
      <w:pPr>
        <w:pStyle w:val="a4"/>
        <w:numPr>
          <w:ilvl w:val="0"/>
          <w:numId w:val="5"/>
        </w:numPr>
        <w:tabs>
          <w:tab w:val="left" w:pos="684"/>
        </w:tabs>
        <w:spacing w:line="298" w:lineRule="exact"/>
        <w:ind w:left="684" w:hanging="151"/>
        <w:jc w:val="left"/>
        <w:rPr>
          <w:sz w:val="26"/>
        </w:rPr>
      </w:pPr>
      <w:r w:rsidRPr="004D30B6">
        <w:rPr>
          <w:sz w:val="26"/>
        </w:rPr>
        <w:t>Федеральным</w:t>
      </w:r>
      <w:r w:rsidRPr="004D30B6">
        <w:rPr>
          <w:spacing w:val="-8"/>
          <w:sz w:val="26"/>
        </w:rPr>
        <w:t xml:space="preserve"> </w:t>
      </w:r>
      <w:r w:rsidRPr="004D30B6">
        <w:rPr>
          <w:sz w:val="26"/>
        </w:rPr>
        <w:t>законом</w:t>
      </w:r>
      <w:r w:rsidRPr="004D30B6">
        <w:rPr>
          <w:spacing w:val="-8"/>
          <w:sz w:val="26"/>
        </w:rPr>
        <w:t xml:space="preserve"> </w:t>
      </w:r>
      <w:r w:rsidRPr="004D30B6">
        <w:rPr>
          <w:sz w:val="26"/>
        </w:rPr>
        <w:t>от</w:t>
      </w:r>
      <w:r w:rsidRPr="004D30B6">
        <w:rPr>
          <w:spacing w:val="-5"/>
          <w:sz w:val="26"/>
        </w:rPr>
        <w:t xml:space="preserve"> </w:t>
      </w:r>
      <w:r w:rsidRPr="004D30B6">
        <w:rPr>
          <w:sz w:val="26"/>
        </w:rPr>
        <w:t>07.02.2011</w:t>
      </w:r>
      <w:r w:rsidRPr="004D30B6">
        <w:rPr>
          <w:spacing w:val="-8"/>
          <w:sz w:val="26"/>
        </w:rPr>
        <w:t xml:space="preserve"> </w:t>
      </w:r>
      <w:r w:rsidRPr="004D30B6">
        <w:rPr>
          <w:sz w:val="26"/>
        </w:rPr>
        <w:t>года</w:t>
      </w:r>
      <w:r w:rsidRPr="004D30B6">
        <w:rPr>
          <w:spacing w:val="-5"/>
          <w:sz w:val="26"/>
        </w:rPr>
        <w:t xml:space="preserve"> </w:t>
      </w:r>
      <w:r w:rsidRPr="004D30B6">
        <w:rPr>
          <w:sz w:val="26"/>
        </w:rPr>
        <w:t>№3-Ф3</w:t>
      </w:r>
      <w:r w:rsidRPr="004D30B6">
        <w:rPr>
          <w:spacing w:val="-6"/>
          <w:sz w:val="26"/>
        </w:rPr>
        <w:t xml:space="preserve"> </w:t>
      </w:r>
      <w:r w:rsidRPr="004D30B6">
        <w:rPr>
          <w:sz w:val="26"/>
        </w:rPr>
        <w:t>«О</w:t>
      </w:r>
      <w:r w:rsidRPr="004D30B6">
        <w:rPr>
          <w:spacing w:val="-7"/>
          <w:sz w:val="26"/>
        </w:rPr>
        <w:t xml:space="preserve"> </w:t>
      </w:r>
      <w:r w:rsidRPr="004D30B6">
        <w:rPr>
          <w:spacing w:val="-2"/>
          <w:sz w:val="26"/>
        </w:rPr>
        <w:t>полиции»;</w:t>
      </w:r>
    </w:p>
    <w:p w:rsidR="009752EE" w:rsidRPr="004D30B6" w:rsidRDefault="009752EE" w:rsidP="009752EE">
      <w:pPr>
        <w:pStyle w:val="a4"/>
        <w:numPr>
          <w:ilvl w:val="0"/>
          <w:numId w:val="5"/>
        </w:numPr>
        <w:tabs>
          <w:tab w:val="left" w:pos="685"/>
        </w:tabs>
        <w:ind w:left="141" w:right="139" w:firstLine="391"/>
        <w:rPr>
          <w:sz w:val="26"/>
        </w:rPr>
      </w:pPr>
      <w:r w:rsidRPr="004D30B6">
        <w:rPr>
          <w:sz w:val="26"/>
        </w:rPr>
        <w:t>Постановлением</w:t>
      </w:r>
      <w:r w:rsidRPr="004D30B6">
        <w:rPr>
          <w:spacing w:val="-2"/>
          <w:sz w:val="26"/>
        </w:rPr>
        <w:t xml:space="preserve"> </w:t>
      </w:r>
      <w:r w:rsidRPr="004D30B6">
        <w:rPr>
          <w:sz w:val="26"/>
        </w:rPr>
        <w:t>Главного</w:t>
      </w:r>
      <w:r w:rsidRPr="004D30B6">
        <w:rPr>
          <w:spacing w:val="-1"/>
          <w:sz w:val="26"/>
        </w:rPr>
        <w:t xml:space="preserve"> </w:t>
      </w:r>
      <w:r w:rsidRPr="004D30B6">
        <w:rPr>
          <w:sz w:val="26"/>
        </w:rPr>
        <w:t>государственного</w:t>
      </w:r>
      <w:r w:rsidRPr="004D30B6">
        <w:rPr>
          <w:spacing w:val="-3"/>
          <w:sz w:val="26"/>
        </w:rPr>
        <w:t xml:space="preserve"> </w:t>
      </w:r>
      <w:r w:rsidRPr="004D30B6">
        <w:rPr>
          <w:sz w:val="26"/>
        </w:rPr>
        <w:t>санитарного</w:t>
      </w:r>
      <w:r w:rsidRPr="004D30B6">
        <w:rPr>
          <w:spacing w:val="-3"/>
          <w:sz w:val="26"/>
        </w:rPr>
        <w:t xml:space="preserve"> </w:t>
      </w:r>
      <w:r w:rsidRPr="004D30B6">
        <w:rPr>
          <w:sz w:val="26"/>
        </w:rPr>
        <w:t>врача</w:t>
      </w:r>
      <w:r w:rsidRPr="004D30B6">
        <w:rPr>
          <w:spacing w:val="-2"/>
          <w:sz w:val="26"/>
        </w:rPr>
        <w:t xml:space="preserve"> </w:t>
      </w:r>
      <w:r w:rsidRPr="004D30B6">
        <w:rPr>
          <w:sz w:val="26"/>
        </w:rPr>
        <w:t>Российской</w:t>
      </w:r>
      <w:r w:rsidRPr="004D30B6">
        <w:rPr>
          <w:spacing w:val="-1"/>
          <w:sz w:val="26"/>
        </w:rPr>
        <w:t xml:space="preserve"> </w:t>
      </w:r>
      <w:r w:rsidRPr="004D30B6">
        <w:rPr>
          <w:sz w:val="26"/>
        </w:rPr>
        <w:t>Федерации</w:t>
      </w:r>
      <w:r w:rsidRPr="004D30B6">
        <w:rPr>
          <w:spacing w:val="-2"/>
          <w:sz w:val="26"/>
        </w:rPr>
        <w:t xml:space="preserve"> </w:t>
      </w:r>
      <w:r w:rsidRPr="004D30B6">
        <w:rPr>
          <w:sz w:val="26"/>
        </w:rPr>
        <w:t>от 28 сентября 2020г. № 28 «Об утверждении санитарных правил СП 2.4.3648-20 «Санитарно- эпидемиологические требования к организациям воспитания и обучения, отдыха и оздоровления детей и молодежи»;</w:t>
      </w:r>
    </w:p>
    <w:p w:rsidR="009752EE" w:rsidRDefault="009752EE" w:rsidP="000A706C">
      <w:pPr>
        <w:pStyle w:val="a4"/>
        <w:numPr>
          <w:ilvl w:val="0"/>
          <w:numId w:val="5"/>
        </w:numPr>
        <w:tabs>
          <w:tab w:val="left" w:pos="726"/>
        </w:tabs>
        <w:ind w:left="141" w:right="139" w:firstLine="391"/>
      </w:pPr>
      <w:r w:rsidRPr="004D30B6">
        <w:rPr>
          <w:sz w:val="26"/>
        </w:rPr>
        <w:t>Приказом Министерства просвещения Российской Федерации от 02.09.2020 №458 «Об утверждении Порядка приёма на обучение по образовательным программам начального общего, основного общего и среднего общего образования» (с изменениями и дополнениями</w:t>
      </w:r>
      <w:r w:rsidRPr="004D30B6">
        <w:rPr>
          <w:spacing w:val="40"/>
          <w:sz w:val="26"/>
        </w:rPr>
        <w:t xml:space="preserve"> </w:t>
      </w:r>
    </w:p>
    <w:p w:rsidR="009752EE" w:rsidRPr="004D30B6" w:rsidRDefault="009752EE" w:rsidP="009752EE">
      <w:pPr>
        <w:pStyle w:val="a4"/>
        <w:numPr>
          <w:ilvl w:val="0"/>
          <w:numId w:val="5"/>
        </w:numPr>
        <w:tabs>
          <w:tab w:val="left" w:pos="726"/>
        </w:tabs>
        <w:ind w:left="141" w:right="139" w:firstLine="391"/>
        <w:rPr>
          <w:sz w:val="26"/>
        </w:rPr>
      </w:pPr>
      <w:r w:rsidRPr="004D30B6">
        <w:rPr>
          <w:sz w:val="26"/>
        </w:rPr>
        <w:t>от 08.10.2021г., 30.08.2022г.,</w:t>
      </w:r>
      <w:r w:rsidR="00DE4E11">
        <w:rPr>
          <w:sz w:val="26"/>
        </w:rPr>
        <w:t xml:space="preserve"> </w:t>
      </w:r>
      <w:r w:rsidRPr="004D30B6">
        <w:rPr>
          <w:sz w:val="26"/>
        </w:rPr>
        <w:t>23.01.и 30.08.2023г., 04.03.2025г.);</w:t>
      </w:r>
    </w:p>
    <w:p w:rsidR="009752EE" w:rsidRPr="004D30B6" w:rsidRDefault="009752EE" w:rsidP="009752EE">
      <w:pPr>
        <w:pStyle w:val="a4"/>
        <w:numPr>
          <w:ilvl w:val="0"/>
          <w:numId w:val="5"/>
        </w:numPr>
        <w:tabs>
          <w:tab w:val="left" w:pos="691"/>
        </w:tabs>
        <w:ind w:left="691" w:hanging="158"/>
        <w:rPr>
          <w:sz w:val="26"/>
        </w:rPr>
      </w:pPr>
      <w:r w:rsidRPr="004D30B6">
        <w:rPr>
          <w:sz w:val="26"/>
        </w:rPr>
        <w:t>Приказом</w:t>
      </w:r>
      <w:r w:rsidRPr="004D30B6">
        <w:rPr>
          <w:spacing w:val="-3"/>
          <w:sz w:val="26"/>
        </w:rPr>
        <w:t xml:space="preserve"> </w:t>
      </w:r>
      <w:r w:rsidRPr="004D30B6">
        <w:rPr>
          <w:sz w:val="26"/>
        </w:rPr>
        <w:t>Министерства</w:t>
      </w:r>
      <w:r w:rsidRPr="004D30B6">
        <w:rPr>
          <w:spacing w:val="-3"/>
          <w:sz w:val="26"/>
        </w:rPr>
        <w:t xml:space="preserve"> </w:t>
      </w:r>
      <w:r w:rsidRPr="004D30B6">
        <w:rPr>
          <w:sz w:val="26"/>
        </w:rPr>
        <w:t>образования</w:t>
      </w:r>
      <w:r w:rsidRPr="004D30B6">
        <w:rPr>
          <w:spacing w:val="-2"/>
          <w:sz w:val="26"/>
        </w:rPr>
        <w:t xml:space="preserve"> </w:t>
      </w:r>
      <w:r w:rsidRPr="004D30B6">
        <w:rPr>
          <w:sz w:val="26"/>
        </w:rPr>
        <w:t>и</w:t>
      </w:r>
      <w:r w:rsidRPr="004D30B6">
        <w:rPr>
          <w:spacing w:val="-3"/>
          <w:sz w:val="26"/>
        </w:rPr>
        <w:t xml:space="preserve"> </w:t>
      </w:r>
      <w:r w:rsidRPr="004D30B6">
        <w:rPr>
          <w:sz w:val="26"/>
        </w:rPr>
        <w:t>науки</w:t>
      </w:r>
      <w:r w:rsidRPr="004D30B6">
        <w:rPr>
          <w:spacing w:val="-2"/>
          <w:sz w:val="26"/>
        </w:rPr>
        <w:t xml:space="preserve"> </w:t>
      </w:r>
      <w:r w:rsidRPr="004D30B6">
        <w:rPr>
          <w:sz w:val="26"/>
        </w:rPr>
        <w:t>Российской Федерации</w:t>
      </w:r>
      <w:r w:rsidRPr="004D30B6">
        <w:rPr>
          <w:spacing w:val="-2"/>
          <w:sz w:val="26"/>
        </w:rPr>
        <w:t xml:space="preserve"> </w:t>
      </w:r>
      <w:r w:rsidRPr="004D30B6">
        <w:rPr>
          <w:sz w:val="26"/>
        </w:rPr>
        <w:t>от</w:t>
      </w:r>
      <w:r w:rsidRPr="004D30B6">
        <w:rPr>
          <w:spacing w:val="-3"/>
          <w:sz w:val="26"/>
        </w:rPr>
        <w:t xml:space="preserve"> </w:t>
      </w:r>
      <w:r w:rsidRPr="004D30B6">
        <w:rPr>
          <w:sz w:val="26"/>
        </w:rPr>
        <w:t xml:space="preserve">06.04.2023 </w:t>
      </w:r>
      <w:r w:rsidRPr="004D30B6">
        <w:rPr>
          <w:spacing w:val="-4"/>
          <w:sz w:val="26"/>
        </w:rPr>
        <w:t>№240</w:t>
      </w:r>
    </w:p>
    <w:p w:rsidR="009752EE" w:rsidRPr="004D30B6" w:rsidRDefault="009752EE" w:rsidP="009752EE">
      <w:pPr>
        <w:pStyle w:val="a3"/>
        <w:spacing w:before="1"/>
        <w:ind w:right="145" w:firstLine="0"/>
      </w:pPr>
      <w:r w:rsidRPr="004D30B6">
        <w:t>«О</w:t>
      </w:r>
      <w:r w:rsidR="00DE4E11">
        <w:t xml:space="preserve">б утверждении Порядка и условий </w:t>
      </w:r>
      <w:r w:rsidRPr="004D30B6">
        <w:t xml:space="preserve">осуществления </w:t>
      </w:r>
      <w:proofErr w:type="gramStart"/>
      <w:r w:rsidRPr="004D30B6">
        <w:t>перевода</w:t>
      </w:r>
      <w:proofErr w:type="gramEnd"/>
      <w:r w:rsidRPr="004D30B6">
        <w:t xml:space="preserve"> обучающихся из одной организации, осуществляющей образовательную деятельность по образовательным программам начального общего, основного и среднего общего образования, в другие организации, осуществляющие образовательную деятельность по образовательным программам соответствующего уровня и направленности»;</w:t>
      </w:r>
    </w:p>
    <w:p w:rsidR="009752EE" w:rsidRPr="004D30B6" w:rsidRDefault="009752EE" w:rsidP="009752EE">
      <w:pPr>
        <w:pStyle w:val="a4"/>
        <w:numPr>
          <w:ilvl w:val="0"/>
          <w:numId w:val="5"/>
        </w:numPr>
        <w:tabs>
          <w:tab w:val="left" w:pos="684"/>
        </w:tabs>
        <w:spacing w:line="298" w:lineRule="exact"/>
        <w:ind w:left="684" w:hanging="151"/>
        <w:rPr>
          <w:sz w:val="26"/>
        </w:rPr>
      </w:pPr>
      <w:r w:rsidRPr="004D30B6">
        <w:rPr>
          <w:sz w:val="26"/>
        </w:rPr>
        <w:t>Уставом</w:t>
      </w:r>
      <w:r w:rsidRPr="004D30B6">
        <w:rPr>
          <w:spacing w:val="-10"/>
          <w:sz w:val="26"/>
        </w:rPr>
        <w:t xml:space="preserve"> </w:t>
      </w:r>
      <w:r w:rsidRPr="004D30B6">
        <w:rPr>
          <w:spacing w:val="-2"/>
          <w:sz w:val="26"/>
        </w:rPr>
        <w:t>Гимназии.</w:t>
      </w:r>
    </w:p>
    <w:p w:rsidR="009752EE" w:rsidRDefault="009752EE" w:rsidP="009752EE">
      <w:pPr>
        <w:pStyle w:val="a4"/>
        <w:numPr>
          <w:ilvl w:val="1"/>
          <w:numId w:val="6"/>
        </w:numPr>
        <w:tabs>
          <w:tab w:val="left" w:pos="986"/>
        </w:tabs>
        <w:ind w:left="141" w:right="142" w:firstLine="391"/>
        <w:rPr>
          <w:sz w:val="26"/>
        </w:rPr>
      </w:pPr>
      <w:r w:rsidRPr="004D30B6">
        <w:rPr>
          <w:sz w:val="26"/>
        </w:rPr>
        <w:t>Прием</w:t>
      </w:r>
      <w:r w:rsidRPr="004D30B6">
        <w:rPr>
          <w:spacing w:val="-2"/>
          <w:sz w:val="26"/>
        </w:rPr>
        <w:t xml:space="preserve"> </w:t>
      </w:r>
      <w:r w:rsidRPr="004D30B6">
        <w:rPr>
          <w:sz w:val="26"/>
        </w:rPr>
        <w:t>на обучение</w:t>
      </w:r>
      <w:r w:rsidRPr="004D30B6">
        <w:rPr>
          <w:spacing w:val="-1"/>
          <w:sz w:val="26"/>
        </w:rPr>
        <w:t xml:space="preserve"> </w:t>
      </w:r>
      <w:r w:rsidRPr="004D30B6">
        <w:rPr>
          <w:sz w:val="26"/>
        </w:rPr>
        <w:t>в</w:t>
      </w:r>
      <w:r w:rsidRPr="004D30B6">
        <w:rPr>
          <w:spacing w:val="-2"/>
          <w:sz w:val="26"/>
        </w:rPr>
        <w:t xml:space="preserve"> </w:t>
      </w:r>
      <w:r w:rsidRPr="004D30B6">
        <w:rPr>
          <w:sz w:val="26"/>
        </w:rPr>
        <w:t>Гимназию</w:t>
      </w:r>
      <w:r w:rsidRPr="004D30B6">
        <w:rPr>
          <w:spacing w:val="-1"/>
          <w:sz w:val="26"/>
        </w:rPr>
        <w:t xml:space="preserve"> </w:t>
      </w:r>
      <w:r w:rsidRPr="004D30B6">
        <w:rPr>
          <w:sz w:val="26"/>
        </w:rPr>
        <w:t>проводится</w:t>
      </w:r>
      <w:r w:rsidRPr="004D30B6">
        <w:rPr>
          <w:spacing w:val="-1"/>
          <w:sz w:val="26"/>
        </w:rPr>
        <w:t xml:space="preserve"> </w:t>
      </w:r>
      <w:r w:rsidRPr="004D30B6">
        <w:rPr>
          <w:sz w:val="26"/>
        </w:rPr>
        <w:t>на</w:t>
      </w:r>
      <w:r w:rsidRPr="004D30B6">
        <w:rPr>
          <w:spacing w:val="-1"/>
          <w:sz w:val="26"/>
        </w:rPr>
        <w:t xml:space="preserve"> </w:t>
      </w:r>
      <w:r w:rsidRPr="004D30B6">
        <w:rPr>
          <w:sz w:val="26"/>
        </w:rPr>
        <w:t>принципах</w:t>
      </w:r>
      <w:r w:rsidRPr="004D30B6">
        <w:rPr>
          <w:spacing w:val="-1"/>
          <w:sz w:val="26"/>
        </w:rPr>
        <w:t xml:space="preserve"> </w:t>
      </w:r>
      <w:r w:rsidRPr="004D30B6">
        <w:rPr>
          <w:sz w:val="26"/>
        </w:rPr>
        <w:t>равных условий</w:t>
      </w:r>
      <w:r w:rsidRPr="004D30B6">
        <w:rPr>
          <w:spacing w:val="-1"/>
          <w:sz w:val="26"/>
        </w:rPr>
        <w:t xml:space="preserve"> </w:t>
      </w:r>
      <w:r w:rsidRPr="004D30B6">
        <w:rPr>
          <w:sz w:val="26"/>
        </w:rPr>
        <w:t>приема</w:t>
      </w:r>
      <w:r w:rsidRPr="004D30B6">
        <w:rPr>
          <w:spacing w:val="-2"/>
          <w:sz w:val="26"/>
        </w:rPr>
        <w:t xml:space="preserve"> </w:t>
      </w:r>
      <w:r w:rsidRPr="004D30B6">
        <w:rPr>
          <w:sz w:val="26"/>
        </w:rPr>
        <w:lastRenderedPageBreak/>
        <w:t>для</w:t>
      </w:r>
      <w:r w:rsidRPr="004D30B6">
        <w:rPr>
          <w:spacing w:val="-1"/>
          <w:sz w:val="26"/>
        </w:rPr>
        <w:t xml:space="preserve"> </w:t>
      </w:r>
      <w:r>
        <w:rPr>
          <w:sz w:val="26"/>
        </w:rPr>
        <w:t>всех поступающих, за исключением лиц, которым в соответствии с действующим законодательством предоставлены особые права (преимущества) при приеме на обучение.</w:t>
      </w:r>
    </w:p>
    <w:p w:rsidR="00FA63AF" w:rsidRDefault="009752EE" w:rsidP="00DE4E11">
      <w:pPr>
        <w:pStyle w:val="a3"/>
        <w:spacing w:before="1"/>
        <w:ind w:right="139" w:firstLine="391"/>
      </w:pPr>
      <w:r>
        <w:t>Во внеочередном порядке предоставляются места детям, указанным в пункте 8 статьи 24 Федерального</w:t>
      </w:r>
      <w:r>
        <w:rPr>
          <w:spacing w:val="59"/>
        </w:rPr>
        <w:t xml:space="preserve"> </w:t>
      </w:r>
      <w:r>
        <w:t>закона</w:t>
      </w:r>
      <w:r>
        <w:rPr>
          <w:spacing w:val="63"/>
        </w:rPr>
        <w:t xml:space="preserve"> </w:t>
      </w:r>
      <w:r>
        <w:t>от</w:t>
      </w:r>
      <w:r>
        <w:rPr>
          <w:spacing w:val="60"/>
        </w:rPr>
        <w:t xml:space="preserve"> </w:t>
      </w:r>
      <w:r>
        <w:t>27</w:t>
      </w:r>
      <w:r>
        <w:rPr>
          <w:spacing w:val="60"/>
        </w:rPr>
        <w:t xml:space="preserve"> </w:t>
      </w:r>
      <w:r>
        <w:t>мая</w:t>
      </w:r>
      <w:r>
        <w:rPr>
          <w:spacing w:val="61"/>
        </w:rPr>
        <w:t xml:space="preserve"> </w:t>
      </w:r>
      <w:r>
        <w:t>1998</w:t>
      </w:r>
      <w:r>
        <w:rPr>
          <w:spacing w:val="63"/>
        </w:rPr>
        <w:t xml:space="preserve"> </w:t>
      </w:r>
      <w:r>
        <w:t>г.</w:t>
      </w:r>
      <w:r>
        <w:rPr>
          <w:spacing w:val="62"/>
        </w:rPr>
        <w:t xml:space="preserve"> </w:t>
      </w:r>
      <w:r>
        <w:t>№</w:t>
      </w:r>
      <w:r>
        <w:rPr>
          <w:spacing w:val="60"/>
        </w:rPr>
        <w:t xml:space="preserve"> </w:t>
      </w:r>
      <w:r>
        <w:t>76-ФЗ</w:t>
      </w:r>
      <w:r>
        <w:rPr>
          <w:spacing w:val="62"/>
        </w:rPr>
        <w:t xml:space="preserve"> </w:t>
      </w:r>
      <w:r>
        <w:t>«О</w:t>
      </w:r>
      <w:r>
        <w:rPr>
          <w:spacing w:val="60"/>
        </w:rPr>
        <w:t xml:space="preserve"> </w:t>
      </w:r>
      <w:r>
        <w:t>статусе</w:t>
      </w:r>
      <w:r>
        <w:rPr>
          <w:spacing w:val="60"/>
        </w:rPr>
        <w:t xml:space="preserve"> </w:t>
      </w:r>
      <w:r>
        <w:t>военнослужащих»,</w:t>
      </w:r>
      <w:r>
        <w:rPr>
          <w:spacing w:val="62"/>
        </w:rPr>
        <w:t xml:space="preserve"> </w:t>
      </w:r>
      <w:r>
        <w:t>и</w:t>
      </w:r>
      <w:r>
        <w:rPr>
          <w:spacing w:val="61"/>
        </w:rPr>
        <w:t xml:space="preserve"> </w:t>
      </w:r>
      <w:r>
        <w:rPr>
          <w:spacing w:val="-2"/>
        </w:rPr>
        <w:t>детям,</w:t>
      </w:r>
      <w:r w:rsidR="00DE4E11">
        <w:rPr>
          <w:spacing w:val="-2"/>
        </w:rPr>
        <w:t xml:space="preserve"> </w:t>
      </w:r>
      <w:r w:rsidR="00D92FCC">
        <w:t>указанным в статье 28 Федерального закона от 3 июля 2016 г. № 226-ФЗ «О войсках национальной гвардии Российской Федерации», по месту жительства их семей.</w:t>
      </w:r>
    </w:p>
    <w:p w:rsidR="00FA63AF" w:rsidRDefault="00D92FCC">
      <w:pPr>
        <w:pStyle w:val="a4"/>
        <w:numPr>
          <w:ilvl w:val="1"/>
          <w:numId w:val="6"/>
        </w:numPr>
        <w:tabs>
          <w:tab w:val="left" w:pos="1009"/>
        </w:tabs>
        <w:ind w:left="141" w:right="141" w:firstLine="391"/>
        <w:rPr>
          <w:sz w:val="26"/>
        </w:rPr>
      </w:pPr>
      <w:r>
        <w:rPr>
          <w:sz w:val="26"/>
        </w:rPr>
        <w:t>В первоочередном порядке предоставляются места детям, указанным в абзаце втором части 6 статьи 19 Федерального закона от 27 мая 1998 г. № 76-ФЗ «О статусе военнослужащих», по месту</w:t>
      </w:r>
      <w:r>
        <w:rPr>
          <w:spacing w:val="-4"/>
          <w:sz w:val="26"/>
        </w:rPr>
        <w:t xml:space="preserve"> </w:t>
      </w:r>
      <w:r>
        <w:rPr>
          <w:sz w:val="26"/>
        </w:rPr>
        <w:t>жительства (Приказ Министерства просвещения РФ</w:t>
      </w:r>
      <w:r>
        <w:rPr>
          <w:spacing w:val="-1"/>
          <w:sz w:val="26"/>
        </w:rPr>
        <w:t xml:space="preserve"> </w:t>
      </w:r>
      <w:r>
        <w:rPr>
          <w:sz w:val="26"/>
        </w:rPr>
        <w:t>от</w:t>
      </w:r>
      <w:r>
        <w:rPr>
          <w:spacing w:val="-1"/>
          <w:sz w:val="26"/>
        </w:rPr>
        <w:t xml:space="preserve"> </w:t>
      </w:r>
      <w:r>
        <w:rPr>
          <w:sz w:val="26"/>
        </w:rPr>
        <w:t>2 сентября 2020 г. № 458).</w:t>
      </w:r>
    </w:p>
    <w:p w:rsidR="00FA63AF" w:rsidRDefault="00D92FCC">
      <w:pPr>
        <w:pStyle w:val="a3"/>
        <w:spacing w:before="2"/>
        <w:ind w:right="139" w:firstLine="391"/>
      </w:pPr>
      <w:r>
        <w:t xml:space="preserve">В первоочередном порядке также предоставляются места по месту жительства независимо от формы собственности детям, указанным в части 6 статьи 46 Федерального закона от 7 февраля 2011 г. № 3-ФЗ «О полиции», детям сотрудников органов внутренних дел, не являющихся сотрудниками полиции, и 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 Детям, в том числе усыновленным (удочеренным) или находящимся под опекой или попечительством в семье, включая приемную семью либо в случаях, предусмотренных законами </w:t>
      </w:r>
      <w:r w:rsidR="00A73C5A">
        <w:t xml:space="preserve">субъектов Российской Федерации, </w:t>
      </w:r>
      <w:r>
        <w:t xml:space="preserve">имеют право преимущественного приема на обучение в </w:t>
      </w:r>
      <w:r w:rsidR="00A73C5A">
        <w:t>Гимназии</w:t>
      </w:r>
      <w:r>
        <w:t xml:space="preserve"> по основным общеобразовательным программам начального общего образования, в котором обучаются его бра</w:t>
      </w:r>
      <w:r w:rsidR="000A706C">
        <w:t xml:space="preserve">т и (или) сестра (полнородные и </w:t>
      </w:r>
      <w:proofErr w:type="spellStart"/>
      <w:r>
        <w:t>неполнородные</w:t>
      </w:r>
      <w:proofErr w:type="spellEnd"/>
      <w:r>
        <w:t>, усыновленные (удочеренные), дети, опекунами (попечителями) которых являются родители (законные представители) этого ребенка, или</w:t>
      </w:r>
      <w:r>
        <w:rPr>
          <w:spacing w:val="40"/>
        </w:rPr>
        <w:t xml:space="preserve"> </w:t>
      </w:r>
      <w:r>
        <w:t xml:space="preserve">дети, родителями (законными представителями) которых являются опекуны (попечители) этого ребенка, за исключением случаев, предусмотренных частями </w:t>
      </w:r>
      <w:hyperlink r:id="rId7">
        <w:r>
          <w:t>5</w:t>
        </w:r>
      </w:hyperlink>
      <w:r>
        <w:t xml:space="preserve"> и </w:t>
      </w:r>
      <w:hyperlink r:id="rId8">
        <w:r>
          <w:t>6</w:t>
        </w:r>
      </w:hyperlink>
      <w:r>
        <w:t xml:space="preserve"> статьи 67 Федерального закона.</w:t>
      </w:r>
    </w:p>
    <w:p w:rsidR="00FA63AF" w:rsidRPr="00C8382C" w:rsidRDefault="00D92FCC" w:rsidP="00C8382C">
      <w:pPr>
        <w:pStyle w:val="a4"/>
        <w:numPr>
          <w:ilvl w:val="1"/>
          <w:numId w:val="6"/>
        </w:numPr>
        <w:tabs>
          <w:tab w:val="left" w:pos="991"/>
        </w:tabs>
        <w:ind w:left="141" w:right="139" w:firstLine="391"/>
        <w:rPr>
          <w:sz w:val="26"/>
          <w:szCs w:val="26"/>
        </w:rPr>
      </w:pPr>
      <w:r>
        <w:rPr>
          <w:sz w:val="26"/>
        </w:rPr>
        <w:t xml:space="preserve">Правила приёма в </w:t>
      </w:r>
      <w:r w:rsidR="00C8382C">
        <w:rPr>
          <w:sz w:val="26"/>
        </w:rPr>
        <w:t xml:space="preserve">Гимназию </w:t>
      </w:r>
      <w:r>
        <w:rPr>
          <w:sz w:val="26"/>
        </w:rPr>
        <w:t>на обучение по основным общеобразовательным программам (далее – ООП) обеспечивают приём граждан, имеющих право на получение общего образования соответствующего уровня и проживающих на части территорий Приволжского района,</w:t>
      </w:r>
      <w:r>
        <w:rPr>
          <w:spacing w:val="55"/>
          <w:sz w:val="26"/>
        </w:rPr>
        <w:t xml:space="preserve"> </w:t>
      </w:r>
      <w:r>
        <w:rPr>
          <w:sz w:val="26"/>
        </w:rPr>
        <w:t>закрепленной</w:t>
      </w:r>
      <w:r>
        <w:rPr>
          <w:spacing w:val="58"/>
          <w:sz w:val="26"/>
        </w:rPr>
        <w:t xml:space="preserve"> </w:t>
      </w:r>
      <w:r>
        <w:rPr>
          <w:sz w:val="26"/>
        </w:rPr>
        <w:t>Постановлением</w:t>
      </w:r>
      <w:r>
        <w:rPr>
          <w:spacing w:val="59"/>
          <w:sz w:val="26"/>
        </w:rPr>
        <w:t xml:space="preserve"> </w:t>
      </w:r>
      <w:r>
        <w:rPr>
          <w:sz w:val="26"/>
        </w:rPr>
        <w:t>Исполнительного</w:t>
      </w:r>
      <w:r>
        <w:rPr>
          <w:spacing w:val="57"/>
          <w:sz w:val="26"/>
        </w:rPr>
        <w:t xml:space="preserve"> </w:t>
      </w:r>
      <w:r>
        <w:rPr>
          <w:sz w:val="26"/>
        </w:rPr>
        <w:t>комитета</w:t>
      </w:r>
      <w:r>
        <w:rPr>
          <w:spacing w:val="58"/>
          <w:sz w:val="26"/>
        </w:rPr>
        <w:t xml:space="preserve"> </w:t>
      </w:r>
      <w:r>
        <w:rPr>
          <w:sz w:val="26"/>
        </w:rPr>
        <w:t>г.</w:t>
      </w:r>
      <w:r>
        <w:rPr>
          <w:spacing w:val="59"/>
          <w:sz w:val="26"/>
        </w:rPr>
        <w:t xml:space="preserve"> </w:t>
      </w:r>
      <w:r>
        <w:rPr>
          <w:sz w:val="26"/>
        </w:rPr>
        <w:t>Казани</w:t>
      </w:r>
      <w:r>
        <w:rPr>
          <w:spacing w:val="57"/>
          <w:sz w:val="26"/>
        </w:rPr>
        <w:t xml:space="preserve"> </w:t>
      </w:r>
      <w:r>
        <w:rPr>
          <w:sz w:val="26"/>
        </w:rPr>
        <w:t>от</w:t>
      </w:r>
      <w:r>
        <w:rPr>
          <w:spacing w:val="60"/>
          <w:sz w:val="26"/>
        </w:rPr>
        <w:t xml:space="preserve"> </w:t>
      </w:r>
      <w:r>
        <w:rPr>
          <w:spacing w:val="-2"/>
          <w:sz w:val="26"/>
        </w:rPr>
        <w:t>17.03.2025</w:t>
      </w:r>
      <w:r w:rsidR="00C8382C">
        <w:rPr>
          <w:spacing w:val="-2"/>
          <w:sz w:val="26"/>
        </w:rPr>
        <w:t xml:space="preserve"> </w:t>
      </w:r>
      <w:r>
        <w:t xml:space="preserve">№713 </w:t>
      </w:r>
      <w:r w:rsidRPr="00C8382C">
        <w:rPr>
          <w:sz w:val="26"/>
          <w:szCs w:val="26"/>
        </w:rPr>
        <w:t xml:space="preserve">«О закреплении муниципальных образовательных организаций за конкретными территориями города Казани» </w:t>
      </w:r>
    </w:p>
    <w:p w:rsidR="00FA63AF" w:rsidRDefault="00D92FCC">
      <w:pPr>
        <w:pStyle w:val="a3"/>
        <w:ind w:right="140" w:firstLine="391"/>
      </w:pPr>
      <w:r>
        <w:t xml:space="preserve">В случае отказа в приёме родители (законные представители) обучающегося вправе обратиться в Отдел Управления образования Исполнительного комитета муниципального образования г. Казани по </w:t>
      </w:r>
      <w:proofErr w:type="spellStart"/>
      <w:r>
        <w:t>Вахитовскому</w:t>
      </w:r>
      <w:proofErr w:type="spellEnd"/>
      <w:r>
        <w:rPr>
          <w:spacing w:val="-2"/>
        </w:rPr>
        <w:t xml:space="preserve"> </w:t>
      </w:r>
      <w:r>
        <w:t>и Приволжскому</w:t>
      </w:r>
      <w:r>
        <w:rPr>
          <w:spacing w:val="-2"/>
        </w:rPr>
        <w:t xml:space="preserve"> </w:t>
      </w:r>
      <w:r>
        <w:t>районам для получения информации о наличии свободных мест в других общеобразовательных организациях</w:t>
      </w:r>
    </w:p>
    <w:p w:rsidR="00FA63AF" w:rsidRDefault="00D92FCC">
      <w:pPr>
        <w:pStyle w:val="a3"/>
        <w:spacing w:before="2"/>
        <w:ind w:right="143" w:firstLine="391"/>
      </w:pPr>
      <w:r>
        <w:t xml:space="preserve">В случае возникновения при приеме в </w:t>
      </w:r>
      <w:r w:rsidR="00C8382C">
        <w:t>Гимназию</w:t>
      </w:r>
      <w:r>
        <w:t xml:space="preserve"> спорных вопросов совершеннолетние обучающиеся или обучающиеся, имеющие основное общее образование, или родители (законные представители) несовершеннолетних обучающихся могут обратиться в комиссию для рассмотрения обращений граждан по вопросу приема в общеобразовательные учреждения </w:t>
      </w:r>
      <w:proofErr w:type="spellStart"/>
      <w:r>
        <w:rPr>
          <w:spacing w:val="-2"/>
        </w:rPr>
        <w:t>г.Казани</w:t>
      </w:r>
      <w:proofErr w:type="spellEnd"/>
      <w:r>
        <w:rPr>
          <w:spacing w:val="-2"/>
        </w:rPr>
        <w:t>.</w:t>
      </w:r>
    </w:p>
    <w:p w:rsidR="00FA63AF" w:rsidRDefault="00D92FCC">
      <w:pPr>
        <w:pStyle w:val="a4"/>
        <w:numPr>
          <w:ilvl w:val="1"/>
          <w:numId w:val="6"/>
        </w:numPr>
        <w:tabs>
          <w:tab w:val="left" w:pos="1229"/>
        </w:tabs>
        <w:ind w:left="141" w:right="148" w:firstLine="391"/>
        <w:rPr>
          <w:sz w:val="26"/>
        </w:rPr>
      </w:pPr>
      <w:r>
        <w:rPr>
          <w:sz w:val="26"/>
        </w:rPr>
        <w:t xml:space="preserve">Прием в </w:t>
      </w:r>
      <w:r w:rsidR="00C8382C">
        <w:rPr>
          <w:sz w:val="26"/>
        </w:rPr>
        <w:t>Гимназию</w:t>
      </w:r>
      <w:r>
        <w:rPr>
          <w:sz w:val="26"/>
        </w:rPr>
        <w:t xml:space="preserve"> осуществляется в течение всего учебного года при наличии свободных мест.</w:t>
      </w:r>
    </w:p>
    <w:p w:rsidR="00FA63AF" w:rsidRDefault="00C8382C">
      <w:pPr>
        <w:pStyle w:val="a4"/>
        <w:numPr>
          <w:ilvl w:val="1"/>
          <w:numId w:val="6"/>
        </w:numPr>
        <w:tabs>
          <w:tab w:val="left" w:pos="1155"/>
        </w:tabs>
        <w:ind w:left="141" w:right="143" w:firstLine="391"/>
        <w:rPr>
          <w:sz w:val="26"/>
        </w:rPr>
      </w:pPr>
      <w:r>
        <w:rPr>
          <w:sz w:val="26"/>
        </w:rPr>
        <w:t>Гимназия</w:t>
      </w:r>
      <w:r w:rsidR="00D92FCC">
        <w:rPr>
          <w:sz w:val="26"/>
        </w:rPr>
        <w:t xml:space="preserve"> знакомит поступающего и (или) его родителей (законных представителей) с Уставом, лицензией на право ведения образовательной деятельности, свидетельством о государственной аккредитации, образовательными программами и другими документами, регламентирующими организацию и осуществление образовательной деятельности, права и обязанности участников образовательных отношений.</w:t>
      </w:r>
    </w:p>
    <w:p w:rsidR="00FA63AF" w:rsidRDefault="00D92FCC">
      <w:pPr>
        <w:pStyle w:val="a4"/>
        <w:numPr>
          <w:ilvl w:val="1"/>
          <w:numId w:val="6"/>
        </w:numPr>
        <w:tabs>
          <w:tab w:val="left" w:pos="1181"/>
        </w:tabs>
        <w:ind w:left="141" w:right="143" w:firstLine="391"/>
        <w:rPr>
          <w:sz w:val="26"/>
        </w:rPr>
      </w:pPr>
      <w:r>
        <w:rPr>
          <w:sz w:val="26"/>
        </w:rPr>
        <w:t xml:space="preserve">Ознакомление поступающего и (или) его родителей (законных представителей) с документами </w:t>
      </w:r>
      <w:r w:rsidR="00C8382C">
        <w:rPr>
          <w:sz w:val="26"/>
        </w:rPr>
        <w:t>Гимназии</w:t>
      </w:r>
      <w:r>
        <w:rPr>
          <w:sz w:val="26"/>
        </w:rPr>
        <w:t xml:space="preserve">, настоящих Правил, осуществляется путём размещения копий документов на официальном сайте </w:t>
      </w:r>
      <w:r w:rsidR="00C8382C">
        <w:rPr>
          <w:sz w:val="26"/>
        </w:rPr>
        <w:t>Гимназии.</w:t>
      </w:r>
    </w:p>
    <w:p w:rsidR="00FA63AF" w:rsidRDefault="00D92FCC">
      <w:pPr>
        <w:pStyle w:val="a4"/>
        <w:numPr>
          <w:ilvl w:val="1"/>
          <w:numId w:val="6"/>
        </w:numPr>
        <w:tabs>
          <w:tab w:val="left" w:pos="1169"/>
        </w:tabs>
        <w:ind w:left="141" w:right="144" w:firstLine="391"/>
        <w:rPr>
          <w:sz w:val="26"/>
        </w:rPr>
      </w:pPr>
      <w:r>
        <w:rPr>
          <w:sz w:val="26"/>
        </w:rPr>
        <w:t xml:space="preserve">Родители имеют право выбирать форму получения образования, однако, не могут настаивать на реализации каких-либо образовательных программ, услуг, форм получения </w:t>
      </w:r>
      <w:r>
        <w:rPr>
          <w:sz w:val="26"/>
        </w:rPr>
        <w:lastRenderedPageBreak/>
        <w:t xml:space="preserve">образования, не предусмотренных Уставом </w:t>
      </w:r>
      <w:r w:rsidR="00C8382C">
        <w:rPr>
          <w:sz w:val="26"/>
        </w:rPr>
        <w:t>Гимназии</w:t>
      </w:r>
      <w:r>
        <w:rPr>
          <w:sz w:val="26"/>
        </w:rPr>
        <w:t xml:space="preserve"> и действующим законодательством.</w:t>
      </w:r>
    </w:p>
    <w:p w:rsidR="00FA63AF" w:rsidRDefault="00D92FCC">
      <w:pPr>
        <w:pStyle w:val="a4"/>
        <w:numPr>
          <w:ilvl w:val="1"/>
          <w:numId w:val="6"/>
        </w:numPr>
        <w:tabs>
          <w:tab w:val="left" w:pos="1196"/>
        </w:tabs>
        <w:ind w:left="141" w:right="139" w:firstLine="391"/>
        <w:rPr>
          <w:sz w:val="26"/>
        </w:rPr>
      </w:pPr>
      <w:r>
        <w:rPr>
          <w:sz w:val="26"/>
        </w:rPr>
        <w:t xml:space="preserve">При приеме на обучение в </w:t>
      </w:r>
      <w:r w:rsidR="00C8382C">
        <w:rPr>
          <w:sz w:val="26"/>
        </w:rPr>
        <w:t>Гимназию</w:t>
      </w:r>
      <w:r>
        <w:rPr>
          <w:sz w:val="26"/>
        </w:rPr>
        <w:t xml:space="preserve"> по образовательным программам начального, основного и среднего общего образования выбор изучаемого родного языка из числа языков народов Российской Федерации, в том числе русского языка как родного языка, осуществляется по заявлению родителей (законных представителей) детей.</w:t>
      </w:r>
    </w:p>
    <w:p w:rsidR="004808D5" w:rsidRDefault="004808D5" w:rsidP="004808D5">
      <w:pPr>
        <w:pStyle w:val="a4"/>
        <w:tabs>
          <w:tab w:val="left" w:pos="1196"/>
        </w:tabs>
        <w:ind w:left="532" w:right="139" w:firstLine="0"/>
        <w:rPr>
          <w:sz w:val="26"/>
        </w:rPr>
      </w:pPr>
    </w:p>
    <w:p w:rsidR="00FA63AF" w:rsidRDefault="00433774">
      <w:pPr>
        <w:pStyle w:val="1"/>
        <w:spacing w:line="296" w:lineRule="exact"/>
        <w:ind w:left="3294"/>
      </w:pPr>
      <w:r>
        <w:t>2.</w:t>
      </w:r>
      <w:r w:rsidR="00D92FCC">
        <w:t>Условия</w:t>
      </w:r>
      <w:r w:rsidR="00D92FCC">
        <w:rPr>
          <w:spacing w:val="-7"/>
        </w:rPr>
        <w:t xml:space="preserve"> </w:t>
      </w:r>
      <w:r w:rsidR="00D92FCC">
        <w:t>и</w:t>
      </w:r>
      <w:r w:rsidR="00D92FCC">
        <w:rPr>
          <w:spacing w:val="-8"/>
        </w:rPr>
        <w:t xml:space="preserve"> </w:t>
      </w:r>
      <w:r w:rsidR="00D92FCC">
        <w:t>порядок</w:t>
      </w:r>
      <w:r w:rsidR="00D92FCC">
        <w:rPr>
          <w:spacing w:val="-6"/>
        </w:rPr>
        <w:t xml:space="preserve"> </w:t>
      </w:r>
      <w:r w:rsidR="00D92FCC">
        <w:t>приёма</w:t>
      </w:r>
      <w:r w:rsidR="00D92FCC">
        <w:rPr>
          <w:spacing w:val="-6"/>
        </w:rPr>
        <w:t xml:space="preserve"> </w:t>
      </w:r>
      <w:r w:rsidR="00D92FCC">
        <w:t>в</w:t>
      </w:r>
      <w:r w:rsidR="00D92FCC">
        <w:rPr>
          <w:spacing w:val="-7"/>
        </w:rPr>
        <w:t xml:space="preserve"> </w:t>
      </w:r>
      <w:r w:rsidR="00D92FCC">
        <w:t>1</w:t>
      </w:r>
      <w:r w:rsidR="00D92FCC">
        <w:rPr>
          <w:spacing w:val="-6"/>
        </w:rPr>
        <w:t xml:space="preserve"> </w:t>
      </w:r>
      <w:r w:rsidR="00D92FCC">
        <w:rPr>
          <w:spacing w:val="-2"/>
        </w:rPr>
        <w:t>класс</w:t>
      </w:r>
    </w:p>
    <w:p w:rsidR="00FA63AF" w:rsidRDefault="00D92FCC">
      <w:pPr>
        <w:pStyle w:val="a4"/>
        <w:numPr>
          <w:ilvl w:val="1"/>
          <w:numId w:val="4"/>
        </w:numPr>
        <w:tabs>
          <w:tab w:val="left" w:pos="1237"/>
        </w:tabs>
        <w:ind w:left="141" w:right="143" w:firstLine="708"/>
        <w:rPr>
          <w:sz w:val="26"/>
        </w:rPr>
      </w:pPr>
      <w:r>
        <w:rPr>
          <w:sz w:val="26"/>
        </w:rPr>
        <w:t xml:space="preserve">В первый класс </w:t>
      </w:r>
      <w:r w:rsidR="00C8382C">
        <w:rPr>
          <w:sz w:val="26"/>
        </w:rPr>
        <w:t>Гимназии</w:t>
      </w:r>
      <w:r>
        <w:rPr>
          <w:sz w:val="26"/>
        </w:rPr>
        <w:t xml:space="preserve"> принимаются дети при достижении ими возраста шести лет и шести месяцев, но не позже достижения ими возраста восьми лет при отсутствии у них противопоказаний по состоянию здоровья.</w:t>
      </w:r>
    </w:p>
    <w:p w:rsidR="00FA63AF" w:rsidRDefault="00D92FCC">
      <w:pPr>
        <w:pStyle w:val="a4"/>
        <w:numPr>
          <w:ilvl w:val="1"/>
          <w:numId w:val="4"/>
        </w:numPr>
        <w:tabs>
          <w:tab w:val="left" w:pos="1337"/>
        </w:tabs>
        <w:ind w:left="141" w:right="138" w:firstLine="708"/>
        <w:rPr>
          <w:sz w:val="26"/>
        </w:rPr>
      </w:pPr>
      <w:r>
        <w:rPr>
          <w:sz w:val="26"/>
        </w:rPr>
        <w:t>Прием детей в первый класс в более раннем (младше 6,5 лет) или более позднем (старше 8 лет) возрасте осуществляется на основании заявления родителей (законных представителей)</w:t>
      </w:r>
      <w:r>
        <w:rPr>
          <w:spacing w:val="-5"/>
          <w:sz w:val="26"/>
        </w:rPr>
        <w:t xml:space="preserve"> </w:t>
      </w:r>
      <w:r>
        <w:rPr>
          <w:sz w:val="26"/>
        </w:rPr>
        <w:t>при</w:t>
      </w:r>
      <w:r>
        <w:rPr>
          <w:spacing w:val="-5"/>
          <w:sz w:val="26"/>
        </w:rPr>
        <w:t xml:space="preserve"> </w:t>
      </w:r>
      <w:r>
        <w:rPr>
          <w:sz w:val="26"/>
        </w:rPr>
        <w:t>наличии</w:t>
      </w:r>
      <w:r>
        <w:rPr>
          <w:spacing w:val="-5"/>
          <w:sz w:val="26"/>
        </w:rPr>
        <w:t xml:space="preserve"> </w:t>
      </w:r>
      <w:r>
        <w:rPr>
          <w:sz w:val="26"/>
        </w:rPr>
        <w:t>разрешения</w:t>
      </w:r>
      <w:r>
        <w:rPr>
          <w:spacing w:val="-2"/>
          <w:sz w:val="26"/>
        </w:rPr>
        <w:t xml:space="preserve"> </w:t>
      </w:r>
      <w:r>
        <w:rPr>
          <w:sz w:val="26"/>
        </w:rPr>
        <w:t>Управления</w:t>
      </w:r>
      <w:r>
        <w:rPr>
          <w:spacing w:val="-5"/>
          <w:sz w:val="26"/>
        </w:rPr>
        <w:t xml:space="preserve"> </w:t>
      </w:r>
      <w:r>
        <w:rPr>
          <w:sz w:val="26"/>
        </w:rPr>
        <w:t>образования Исполнительного</w:t>
      </w:r>
      <w:r>
        <w:rPr>
          <w:spacing w:val="-4"/>
          <w:sz w:val="26"/>
        </w:rPr>
        <w:t xml:space="preserve"> </w:t>
      </w:r>
      <w:r>
        <w:rPr>
          <w:sz w:val="26"/>
        </w:rPr>
        <w:t xml:space="preserve">комитета муниципального образования г. Казани. </w:t>
      </w:r>
      <w:r w:rsidR="00C8382C">
        <w:rPr>
          <w:sz w:val="26"/>
        </w:rPr>
        <w:t xml:space="preserve">Гимназия </w:t>
      </w:r>
      <w:r>
        <w:rPr>
          <w:sz w:val="26"/>
        </w:rPr>
        <w:t>информирует родителей (законных представителей) детей младше 6,5 лет и старше 8 лет о порядке обращения к учредителю.</w:t>
      </w:r>
    </w:p>
    <w:p w:rsidR="00FA63AF" w:rsidRDefault="00D92FCC">
      <w:pPr>
        <w:pStyle w:val="a4"/>
        <w:numPr>
          <w:ilvl w:val="1"/>
          <w:numId w:val="4"/>
        </w:numPr>
        <w:tabs>
          <w:tab w:val="left" w:pos="1303"/>
        </w:tabs>
        <w:ind w:left="141" w:right="152" w:firstLine="708"/>
        <w:rPr>
          <w:sz w:val="26"/>
        </w:rPr>
      </w:pPr>
      <w:r>
        <w:rPr>
          <w:sz w:val="26"/>
        </w:rPr>
        <w:t>Собеседование учителя</w:t>
      </w:r>
      <w:r>
        <w:rPr>
          <w:spacing w:val="-3"/>
          <w:sz w:val="26"/>
        </w:rPr>
        <w:t xml:space="preserve"> </w:t>
      </w:r>
      <w:r>
        <w:rPr>
          <w:sz w:val="26"/>
        </w:rPr>
        <w:t>с</w:t>
      </w:r>
      <w:r>
        <w:rPr>
          <w:spacing w:val="-1"/>
          <w:sz w:val="26"/>
        </w:rPr>
        <w:t xml:space="preserve"> </w:t>
      </w:r>
      <w:r>
        <w:rPr>
          <w:sz w:val="26"/>
        </w:rPr>
        <w:t>ребенком</w:t>
      </w:r>
      <w:r>
        <w:rPr>
          <w:spacing w:val="-4"/>
          <w:sz w:val="26"/>
        </w:rPr>
        <w:t xml:space="preserve"> </w:t>
      </w:r>
      <w:r>
        <w:rPr>
          <w:sz w:val="26"/>
        </w:rPr>
        <w:t>возможно</w:t>
      </w:r>
      <w:r>
        <w:rPr>
          <w:spacing w:val="-3"/>
          <w:sz w:val="26"/>
        </w:rPr>
        <w:t xml:space="preserve"> </w:t>
      </w:r>
      <w:r>
        <w:rPr>
          <w:sz w:val="26"/>
        </w:rPr>
        <w:t>проводить</w:t>
      </w:r>
      <w:r>
        <w:rPr>
          <w:spacing w:val="-2"/>
          <w:sz w:val="26"/>
        </w:rPr>
        <w:t xml:space="preserve"> </w:t>
      </w:r>
      <w:r>
        <w:rPr>
          <w:sz w:val="26"/>
        </w:rPr>
        <w:t>после</w:t>
      </w:r>
      <w:r>
        <w:rPr>
          <w:spacing w:val="-3"/>
          <w:sz w:val="26"/>
        </w:rPr>
        <w:t xml:space="preserve"> </w:t>
      </w:r>
      <w:r>
        <w:rPr>
          <w:sz w:val="26"/>
        </w:rPr>
        <w:t>зачисления ребенка</w:t>
      </w:r>
      <w:r>
        <w:rPr>
          <w:spacing w:val="-3"/>
          <w:sz w:val="26"/>
        </w:rPr>
        <w:t xml:space="preserve"> </w:t>
      </w:r>
      <w:r>
        <w:rPr>
          <w:sz w:val="26"/>
        </w:rPr>
        <w:t xml:space="preserve">в </w:t>
      </w:r>
      <w:r w:rsidR="00C8382C">
        <w:rPr>
          <w:sz w:val="26"/>
        </w:rPr>
        <w:t>Гимназию</w:t>
      </w:r>
      <w:r>
        <w:rPr>
          <w:sz w:val="26"/>
        </w:rPr>
        <w:t xml:space="preserve"> с целью планирования учебной работы с каждым учеником.</w:t>
      </w:r>
    </w:p>
    <w:p w:rsidR="00FA63AF" w:rsidRDefault="00C8382C">
      <w:pPr>
        <w:pStyle w:val="a4"/>
        <w:numPr>
          <w:ilvl w:val="1"/>
          <w:numId w:val="4"/>
        </w:numPr>
        <w:tabs>
          <w:tab w:val="left" w:pos="1395"/>
        </w:tabs>
        <w:ind w:left="141" w:right="146" w:firstLine="708"/>
        <w:rPr>
          <w:sz w:val="26"/>
        </w:rPr>
      </w:pPr>
      <w:r>
        <w:rPr>
          <w:sz w:val="26"/>
        </w:rPr>
        <w:t xml:space="preserve">Гимназия </w:t>
      </w:r>
      <w:r w:rsidR="00D92FCC">
        <w:rPr>
          <w:sz w:val="26"/>
        </w:rPr>
        <w:t xml:space="preserve">с целью проведения организованного приёма граждан в первый класс размещает на официальном сайте </w:t>
      </w:r>
      <w:r>
        <w:rPr>
          <w:sz w:val="26"/>
        </w:rPr>
        <w:t>Гимназии</w:t>
      </w:r>
      <w:r w:rsidR="00D92FCC">
        <w:rPr>
          <w:sz w:val="26"/>
        </w:rPr>
        <w:t xml:space="preserve"> информацию:</w:t>
      </w:r>
    </w:p>
    <w:p w:rsidR="00FA63AF" w:rsidRDefault="00D92FCC">
      <w:pPr>
        <w:pStyle w:val="a4"/>
        <w:numPr>
          <w:ilvl w:val="2"/>
          <w:numId w:val="4"/>
        </w:numPr>
        <w:tabs>
          <w:tab w:val="left" w:pos="1069"/>
        </w:tabs>
        <w:ind w:left="141" w:right="146" w:firstLine="708"/>
        <w:rPr>
          <w:sz w:val="26"/>
        </w:rPr>
      </w:pPr>
      <w:r>
        <w:rPr>
          <w:sz w:val="26"/>
        </w:rPr>
        <w:t>о количестве мест в первых классах не позднее 10 календарных дней с момента издания распорядительного акта о закреплённой территории;</w:t>
      </w:r>
    </w:p>
    <w:p w:rsidR="00FA63AF" w:rsidRDefault="00D92FCC">
      <w:pPr>
        <w:pStyle w:val="a4"/>
        <w:numPr>
          <w:ilvl w:val="2"/>
          <w:numId w:val="4"/>
        </w:numPr>
        <w:tabs>
          <w:tab w:val="left" w:pos="1074"/>
        </w:tabs>
        <w:ind w:left="141" w:right="145" w:firstLine="708"/>
        <w:rPr>
          <w:sz w:val="26"/>
        </w:rPr>
      </w:pPr>
      <w:r>
        <w:rPr>
          <w:sz w:val="26"/>
        </w:rPr>
        <w:t>о наличии свободных мест для приёма детей, не проживающих на закреплённой территории, не позднее 5 июля текущего года.</w:t>
      </w:r>
    </w:p>
    <w:p w:rsidR="00FA63AF" w:rsidRDefault="00D92FCC">
      <w:pPr>
        <w:pStyle w:val="a4"/>
        <w:numPr>
          <w:ilvl w:val="1"/>
          <w:numId w:val="4"/>
        </w:numPr>
        <w:tabs>
          <w:tab w:val="left" w:pos="1407"/>
        </w:tabs>
        <w:ind w:left="141" w:right="144" w:firstLine="708"/>
        <w:rPr>
          <w:sz w:val="26"/>
        </w:rPr>
      </w:pPr>
      <w:r>
        <w:rPr>
          <w:sz w:val="26"/>
        </w:rPr>
        <w:t>Приём граждан в 1 класс осуществляется по личному заявлению родителей (законных представителей) ребенка.</w:t>
      </w:r>
    </w:p>
    <w:p w:rsidR="00FA63AF" w:rsidRDefault="00D92FCC">
      <w:pPr>
        <w:pStyle w:val="a3"/>
        <w:ind w:right="140"/>
      </w:pPr>
      <w:r>
        <w:t xml:space="preserve">Форма заявления определяется </w:t>
      </w:r>
      <w:r w:rsidR="00C8382C">
        <w:t>Гимназией</w:t>
      </w:r>
      <w:r>
        <w:t xml:space="preserve"> и ра</w:t>
      </w:r>
      <w:r w:rsidR="00C8382C">
        <w:t>змещается на официальном сайте Гимназии</w:t>
      </w:r>
      <w:r>
        <w:t xml:space="preserve"> в сети Интернет.</w:t>
      </w:r>
    </w:p>
    <w:p w:rsidR="00FA63AF" w:rsidRDefault="00D92FCC">
      <w:pPr>
        <w:pStyle w:val="a4"/>
        <w:numPr>
          <w:ilvl w:val="1"/>
          <w:numId w:val="4"/>
        </w:numPr>
        <w:tabs>
          <w:tab w:val="left" w:pos="1330"/>
        </w:tabs>
        <w:spacing w:before="75"/>
        <w:ind w:left="141" w:right="146" w:firstLine="708"/>
        <w:rPr>
          <w:sz w:val="26"/>
        </w:rPr>
      </w:pPr>
      <w:r>
        <w:rPr>
          <w:sz w:val="26"/>
        </w:rPr>
        <w:t>Заявление о приеме на обучение и до</w:t>
      </w:r>
      <w:r w:rsidR="002A7317">
        <w:rPr>
          <w:sz w:val="26"/>
        </w:rPr>
        <w:t>кументы для приема на обучение</w:t>
      </w:r>
      <w:r>
        <w:rPr>
          <w:sz w:val="26"/>
        </w:rPr>
        <w:t xml:space="preserve"> подаются одним из следующих способов:</w:t>
      </w:r>
    </w:p>
    <w:p w:rsidR="00FA63AF" w:rsidRPr="002A7317" w:rsidRDefault="00D92FCC" w:rsidP="002A7317">
      <w:pPr>
        <w:pStyle w:val="a4"/>
        <w:numPr>
          <w:ilvl w:val="0"/>
          <w:numId w:val="9"/>
        </w:numPr>
        <w:tabs>
          <w:tab w:val="left" w:pos="1000"/>
        </w:tabs>
        <w:spacing w:line="299" w:lineRule="exact"/>
        <w:ind w:left="993" w:hanging="240"/>
        <w:rPr>
          <w:sz w:val="26"/>
        </w:rPr>
      </w:pPr>
      <w:r w:rsidRPr="002A7317">
        <w:rPr>
          <w:sz w:val="26"/>
        </w:rPr>
        <w:t>в</w:t>
      </w:r>
      <w:r w:rsidRPr="002A7317">
        <w:rPr>
          <w:spacing w:val="-11"/>
          <w:sz w:val="26"/>
        </w:rPr>
        <w:t xml:space="preserve"> </w:t>
      </w:r>
      <w:r w:rsidRPr="002A7317">
        <w:rPr>
          <w:sz w:val="26"/>
        </w:rPr>
        <w:t>электронной</w:t>
      </w:r>
      <w:r w:rsidRPr="002A7317">
        <w:rPr>
          <w:spacing w:val="-11"/>
          <w:sz w:val="26"/>
        </w:rPr>
        <w:t xml:space="preserve"> </w:t>
      </w:r>
      <w:r w:rsidRPr="002A7317">
        <w:rPr>
          <w:sz w:val="26"/>
        </w:rPr>
        <w:t>форме</w:t>
      </w:r>
      <w:r w:rsidRPr="002A7317">
        <w:rPr>
          <w:spacing w:val="-11"/>
          <w:sz w:val="26"/>
        </w:rPr>
        <w:t xml:space="preserve"> </w:t>
      </w:r>
      <w:r w:rsidRPr="002A7317">
        <w:rPr>
          <w:sz w:val="26"/>
        </w:rPr>
        <w:t>посредством</w:t>
      </w:r>
      <w:r w:rsidRPr="002A7317">
        <w:rPr>
          <w:spacing w:val="-11"/>
          <w:sz w:val="26"/>
        </w:rPr>
        <w:t xml:space="preserve"> </w:t>
      </w:r>
      <w:r w:rsidRPr="002A7317">
        <w:rPr>
          <w:spacing w:val="-4"/>
          <w:sz w:val="26"/>
        </w:rPr>
        <w:t>ЕПГУ;</w:t>
      </w:r>
    </w:p>
    <w:p w:rsidR="00FA63AF" w:rsidRPr="002A7317" w:rsidRDefault="00D92FCC" w:rsidP="002A7317">
      <w:pPr>
        <w:pStyle w:val="a4"/>
        <w:numPr>
          <w:ilvl w:val="0"/>
          <w:numId w:val="9"/>
        </w:numPr>
        <w:tabs>
          <w:tab w:val="left" w:pos="1290"/>
        </w:tabs>
        <w:spacing w:before="1"/>
        <w:ind w:left="993" w:right="144" w:hanging="240"/>
        <w:rPr>
          <w:sz w:val="26"/>
        </w:rPr>
      </w:pPr>
      <w:r w:rsidRPr="002A7317">
        <w:rPr>
          <w:sz w:val="26"/>
        </w:rPr>
        <w:t>с использованием функционала (сервисов) региональных государственных информационных систем Республики Татарстан, созданных органами государственной власти Республики Татарстан (при наличии), интегрированных с ЕПГУ;</w:t>
      </w:r>
    </w:p>
    <w:p w:rsidR="00FA63AF" w:rsidRPr="002A7317" w:rsidRDefault="00D92FCC" w:rsidP="002A7317">
      <w:pPr>
        <w:pStyle w:val="a4"/>
        <w:numPr>
          <w:ilvl w:val="0"/>
          <w:numId w:val="9"/>
        </w:numPr>
        <w:tabs>
          <w:tab w:val="left" w:pos="1160"/>
        </w:tabs>
        <w:spacing w:before="1"/>
        <w:ind w:left="993" w:right="145" w:hanging="240"/>
        <w:rPr>
          <w:sz w:val="26"/>
        </w:rPr>
      </w:pPr>
      <w:r w:rsidRPr="002A7317">
        <w:rPr>
          <w:sz w:val="26"/>
        </w:rPr>
        <w:t>через операторов почтовой связи общего пользования заказным письмом с уведомлением о вручении;</w:t>
      </w:r>
    </w:p>
    <w:p w:rsidR="00FA63AF" w:rsidRPr="002A7317" w:rsidRDefault="00D92FCC" w:rsidP="002A7317">
      <w:pPr>
        <w:pStyle w:val="a4"/>
        <w:numPr>
          <w:ilvl w:val="0"/>
          <w:numId w:val="9"/>
        </w:numPr>
        <w:tabs>
          <w:tab w:val="left" w:pos="1000"/>
        </w:tabs>
        <w:spacing w:line="298" w:lineRule="exact"/>
        <w:ind w:left="993" w:hanging="240"/>
        <w:rPr>
          <w:sz w:val="26"/>
        </w:rPr>
      </w:pPr>
      <w:r w:rsidRPr="002A7317">
        <w:rPr>
          <w:sz w:val="26"/>
        </w:rPr>
        <w:t>лично</w:t>
      </w:r>
      <w:r w:rsidRPr="002A7317">
        <w:rPr>
          <w:spacing w:val="-10"/>
          <w:sz w:val="26"/>
        </w:rPr>
        <w:t xml:space="preserve"> </w:t>
      </w:r>
      <w:r w:rsidRPr="002A7317">
        <w:rPr>
          <w:sz w:val="26"/>
        </w:rPr>
        <w:t>в</w:t>
      </w:r>
      <w:r w:rsidRPr="002A7317">
        <w:rPr>
          <w:spacing w:val="-7"/>
          <w:sz w:val="26"/>
        </w:rPr>
        <w:t xml:space="preserve"> </w:t>
      </w:r>
      <w:r w:rsidRPr="002A7317">
        <w:rPr>
          <w:sz w:val="26"/>
        </w:rPr>
        <w:t>Гимназию</w:t>
      </w:r>
      <w:r w:rsidRPr="002A7317">
        <w:rPr>
          <w:spacing w:val="-8"/>
          <w:sz w:val="26"/>
        </w:rPr>
        <w:t xml:space="preserve"> </w:t>
      </w:r>
      <w:r w:rsidRPr="002A7317">
        <w:rPr>
          <w:sz w:val="26"/>
        </w:rPr>
        <w:t>(согласно</w:t>
      </w:r>
      <w:r w:rsidRPr="002A7317">
        <w:rPr>
          <w:spacing w:val="-10"/>
          <w:sz w:val="26"/>
        </w:rPr>
        <w:t xml:space="preserve"> </w:t>
      </w:r>
      <w:r w:rsidRPr="002A7317">
        <w:rPr>
          <w:sz w:val="26"/>
        </w:rPr>
        <w:t>графику</w:t>
      </w:r>
      <w:r w:rsidRPr="002A7317">
        <w:rPr>
          <w:spacing w:val="-12"/>
          <w:sz w:val="26"/>
        </w:rPr>
        <w:t xml:space="preserve"> </w:t>
      </w:r>
      <w:r w:rsidRPr="002A7317">
        <w:rPr>
          <w:sz w:val="26"/>
        </w:rPr>
        <w:t>предварительной</w:t>
      </w:r>
      <w:r w:rsidRPr="002A7317">
        <w:rPr>
          <w:spacing w:val="-9"/>
          <w:sz w:val="26"/>
        </w:rPr>
        <w:t xml:space="preserve"> </w:t>
      </w:r>
      <w:r w:rsidRPr="002A7317">
        <w:rPr>
          <w:sz w:val="26"/>
        </w:rPr>
        <w:t>записи</w:t>
      </w:r>
      <w:r w:rsidRPr="002A7317">
        <w:rPr>
          <w:spacing w:val="-10"/>
          <w:sz w:val="26"/>
        </w:rPr>
        <w:t xml:space="preserve"> </w:t>
      </w:r>
      <w:r w:rsidRPr="002A7317">
        <w:rPr>
          <w:sz w:val="26"/>
        </w:rPr>
        <w:t>по</w:t>
      </w:r>
      <w:r w:rsidRPr="002A7317">
        <w:rPr>
          <w:spacing w:val="-8"/>
          <w:sz w:val="26"/>
        </w:rPr>
        <w:t xml:space="preserve"> </w:t>
      </w:r>
      <w:r w:rsidRPr="002A7317">
        <w:rPr>
          <w:spacing w:val="-2"/>
          <w:sz w:val="26"/>
        </w:rPr>
        <w:t>телефону).</w:t>
      </w:r>
    </w:p>
    <w:p w:rsidR="00FA63AF" w:rsidRDefault="00D92FCC">
      <w:pPr>
        <w:pStyle w:val="a4"/>
        <w:numPr>
          <w:ilvl w:val="1"/>
          <w:numId w:val="4"/>
        </w:numPr>
        <w:tabs>
          <w:tab w:val="left" w:pos="1423"/>
        </w:tabs>
        <w:ind w:left="141" w:right="143" w:firstLine="708"/>
        <w:rPr>
          <w:sz w:val="26"/>
        </w:rPr>
      </w:pPr>
      <w:r>
        <w:rPr>
          <w:sz w:val="26"/>
        </w:rPr>
        <w:t>В случае ограниченного количества мест и большего количества поданных заявлений и документов на зачисление в один и тот же день, очередность регистрации производится в следующем порядке:</w:t>
      </w:r>
    </w:p>
    <w:p w:rsidR="00FA63AF" w:rsidRDefault="00D92FCC" w:rsidP="002A7317">
      <w:pPr>
        <w:pStyle w:val="a4"/>
        <w:numPr>
          <w:ilvl w:val="2"/>
          <w:numId w:val="10"/>
        </w:numPr>
        <w:tabs>
          <w:tab w:val="left" w:pos="1000"/>
        </w:tabs>
        <w:rPr>
          <w:sz w:val="26"/>
        </w:rPr>
      </w:pPr>
      <w:r>
        <w:rPr>
          <w:sz w:val="26"/>
        </w:rPr>
        <w:t>заявления</w:t>
      </w:r>
      <w:r>
        <w:rPr>
          <w:spacing w:val="-9"/>
          <w:sz w:val="26"/>
        </w:rPr>
        <w:t xml:space="preserve"> </w:t>
      </w:r>
      <w:r>
        <w:rPr>
          <w:sz w:val="26"/>
        </w:rPr>
        <w:t>и</w:t>
      </w:r>
      <w:r>
        <w:rPr>
          <w:spacing w:val="-9"/>
          <w:sz w:val="26"/>
        </w:rPr>
        <w:t xml:space="preserve"> </w:t>
      </w:r>
      <w:r>
        <w:rPr>
          <w:sz w:val="26"/>
        </w:rPr>
        <w:t>документы,</w:t>
      </w:r>
      <w:r>
        <w:rPr>
          <w:spacing w:val="-9"/>
          <w:sz w:val="26"/>
        </w:rPr>
        <w:t xml:space="preserve"> </w:t>
      </w:r>
      <w:r>
        <w:rPr>
          <w:sz w:val="26"/>
        </w:rPr>
        <w:t>поданные</w:t>
      </w:r>
      <w:r>
        <w:rPr>
          <w:spacing w:val="-10"/>
          <w:sz w:val="26"/>
        </w:rPr>
        <w:t xml:space="preserve"> </w:t>
      </w:r>
      <w:r>
        <w:rPr>
          <w:sz w:val="26"/>
        </w:rPr>
        <w:t>лично</w:t>
      </w:r>
      <w:r>
        <w:rPr>
          <w:spacing w:val="-6"/>
          <w:sz w:val="26"/>
        </w:rPr>
        <w:t xml:space="preserve"> </w:t>
      </w:r>
      <w:r>
        <w:rPr>
          <w:sz w:val="26"/>
        </w:rPr>
        <w:t>в</w:t>
      </w:r>
      <w:r>
        <w:rPr>
          <w:spacing w:val="-10"/>
          <w:sz w:val="26"/>
        </w:rPr>
        <w:t xml:space="preserve"> </w:t>
      </w:r>
      <w:r>
        <w:rPr>
          <w:spacing w:val="-2"/>
          <w:sz w:val="26"/>
        </w:rPr>
        <w:t>Гимназию;</w:t>
      </w:r>
    </w:p>
    <w:p w:rsidR="00FA63AF" w:rsidRDefault="00D92FCC" w:rsidP="002A7317">
      <w:pPr>
        <w:pStyle w:val="a4"/>
        <w:numPr>
          <w:ilvl w:val="2"/>
          <w:numId w:val="10"/>
        </w:numPr>
        <w:tabs>
          <w:tab w:val="left" w:pos="1143"/>
        </w:tabs>
        <w:spacing w:before="1"/>
        <w:ind w:right="140"/>
        <w:rPr>
          <w:sz w:val="26"/>
        </w:rPr>
      </w:pPr>
      <w:r>
        <w:rPr>
          <w:sz w:val="26"/>
        </w:rPr>
        <w:t>заявления и документы, поданные 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Республики Татарстан и ЕПГУ;</w:t>
      </w:r>
    </w:p>
    <w:p w:rsidR="00FA63AF" w:rsidRDefault="00D92FCC" w:rsidP="002A7317">
      <w:pPr>
        <w:pStyle w:val="a4"/>
        <w:numPr>
          <w:ilvl w:val="2"/>
          <w:numId w:val="10"/>
        </w:numPr>
        <w:tabs>
          <w:tab w:val="left" w:pos="1148"/>
        </w:tabs>
        <w:ind w:right="144"/>
        <w:rPr>
          <w:sz w:val="26"/>
        </w:rPr>
      </w:pPr>
      <w:r>
        <w:rPr>
          <w:sz w:val="26"/>
        </w:rPr>
        <w:t>заявления и документы, поданные через операторов почтовой связи общего пользования заказным письмом с уведомлением о вручении.</w:t>
      </w:r>
    </w:p>
    <w:p w:rsidR="00FA63AF" w:rsidRDefault="00D92FCC">
      <w:pPr>
        <w:pStyle w:val="a4"/>
        <w:numPr>
          <w:ilvl w:val="1"/>
          <w:numId w:val="4"/>
        </w:numPr>
        <w:tabs>
          <w:tab w:val="left" w:pos="1349"/>
        </w:tabs>
        <w:ind w:left="141" w:right="139" w:firstLine="708"/>
        <w:rPr>
          <w:sz w:val="26"/>
        </w:rPr>
      </w:pPr>
      <w:r>
        <w:rPr>
          <w:sz w:val="26"/>
        </w:rPr>
        <w:t>Гимназия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образцов документов. При проведении указанной проверки Гимназия вправе обращаться с запросом о представлении оригиналов документов к соответствующим государственным информационным системам, в государственные (муниципальные) органы и организации.</w:t>
      </w:r>
    </w:p>
    <w:p w:rsidR="00FA63AF" w:rsidRDefault="00D92FCC">
      <w:pPr>
        <w:pStyle w:val="a3"/>
        <w:ind w:right="138"/>
      </w:pPr>
      <w:r>
        <w:t xml:space="preserve">Информация о результатах рассмотрения заявления о приеме на обучение направляется на указанный в заявлении о приеме на обучение адрес (почтовый и (или) </w:t>
      </w:r>
      <w:r>
        <w:lastRenderedPageBreak/>
        <w:t>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родителем(</w:t>
      </w:r>
      <w:proofErr w:type="spellStart"/>
      <w:r>
        <w:t>ями</w:t>
      </w:r>
      <w:proofErr w:type="spellEnd"/>
      <w:r>
        <w:t>) (законным(</w:t>
      </w:r>
      <w:proofErr w:type="spellStart"/>
      <w:r>
        <w:t>ыми</w:t>
      </w:r>
      <w:proofErr w:type="spellEnd"/>
      <w:r>
        <w:t>) представителем(</w:t>
      </w:r>
      <w:proofErr w:type="spellStart"/>
      <w:r>
        <w:t>ями</w:t>
      </w:r>
      <w:proofErr w:type="spellEnd"/>
      <w:r>
        <w:t>) ребенка.</w:t>
      </w:r>
    </w:p>
    <w:p w:rsidR="00FA63AF" w:rsidRDefault="00D92FCC">
      <w:pPr>
        <w:pStyle w:val="a4"/>
        <w:numPr>
          <w:ilvl w:val="1"/>
          <w:numId w:val="4"/>
        </w:numPr>
        <w:tabs>
          <w:tab w:val="left" w:pos="1423"/>
        </w:tabs>
        <w:ind w:left="141" w:right="143" w:firstLine="708"/>
        <w:rPr>
          <w:sz w:val="26"/>
        </w:rPr>
      </w:pPr>
      <w:r>
        <w:rPr>
          <w:sz w:val="26"/>
        </w:rPr>
        <w:t>В заявлении родителями (законными представителями) ребёнка указываются следующие сведения:</w:t>
      </w:r>
    </w:p>
    <w:p w:rsidR="00FA63AF" w:rsidRDefault="00D92FCC" w:rsidP="002A7317">
      <w:pPr>
        <w:pStyle w:val="a4"/>
        <w:numPr>
          <w:ilvl w:val="2"/>
          <w:numId w:val="11"/>
        </w:numPr>
        <w:tabs>
          <w:tab w:val="left" w:pos="1000"/>
        </w:tabs>
        <w:spacing w:line="299" w:lineRule="exact"/>
        <w:rPr>
          <w:sz w:val="26"/>
        </w:rPr>
      </w:pPr>
      <w:r>
        <w:rPr>
          <w:sz w:val="26"/>
        </w:rPr>
        <w:t>фамилия,</w:t>
      </w:r>
      <w:r>
        <w:rPr>
          <w:spacing w:val="-9"/>
          <w:sz w:val="26"/>
        </w:rPr>
        <w:t xml:space="preserve"> </w:t>
      </w:r>
      <w:r>
        <w:rPr>
          <w:sz w:val="26"/>
        </w:rPr>
        <w:t>имя,</w:t>
      </w:r>
      <w:r>
        <w:rPr>
          <w:spacing w:val="-9"/>
          <w:sz w:val="26"/>
        </w:rPr>
        <w:t xml:space="preserve"> </w:t>
      </w:r>
      <w:r>
        <w:rPr>
          <w:sz w:val="26"/>
        </w:rPr>
        <w:t>отчество</w:t>
      </w:r>
      <w:r>
        <w:rPr>
          <w:spacing w:val="-9"/>
          <w:sz w:val="26"/>
        </w:rPr>
        <w:t xml:space="preserve"> </w:t>
      </w:r>
      <w:r>
        <w:rPr>
          <w:sz w:val="26"/>
        </w:rPr>
        <w:t>(последнее</w:t>
      </w:r>
      <w:r>
        <w:rPr>
          <w:spacing w:val="-7"/>
          <w:sz w:val="26"/>
        </w:rPr>
        <w:t xml:space="preserve"> </w:t>
      </w:r>
      <w:r>
        <w:rPr>
          <w:sz w:val="26"/>
        </w:rPr>
        <w:t>–</w:t>
      </w:r>
      <w:r>
        <w:rPr>
          <w:spacing w:val="-9"/>
          <w:sz w:val="26"/>
        </w:rPr>
        <w:t xml:space="preserve"> </w:t>
      </w:r>
      <w:r>
        <w:rPr>
          <w:sz w:val="26"/>
        </w:rPr>
        <w:t>при</w:t>
      </w:r>
      <w:r>
        <w:rPr>
          <w:spacing w:val="-6"/>
          <w:sz w:val="26"/>
        </w:rPr>
        <w:t xml:space="preserve"> </w:t>
      </w:r>
      <w:r>
        <w:rPr>
          <w:sz w:val="26"/>
        </w:rPr>
        <w:t>наличии)</w:t>
      </w:r>
      <w:r>
        <w:rPr>
          <w:spacing w:val="-9"/>
          <w:sz w:val="26"/>
        </w:rPr>
        <w:t xml:space="preserve"> </w:t>
      </w:r>
      <w:r>
        <w:rPr>
          <w:spacing w:val="-2"/>
          <w:sz w:val="26"/>
        </w:rPr>
        <w:t>ребёнка;</w:t>
      </w:r>
    </w:p>
    <w:p w:rsidR="00FA63AF" w:rsidRDefault="00D92FCC" w:rsidP="002A7317">
      <w:pPr>
        <w:pStyle w:val="a4"/>
        <w:numPr>
          <w:ilvl w:val="2"/>
          <w:numId w:val="11"/>
        </w:numPr>
        <w:tabs>
          <w:tab w:val="left" w:pos="1000"/>
        </w:tabs>
        <w:spacing w:before="1" w:line="298" w:lineRule="exact"/>
        <w:rPr>
          <w:sz w:val="26"/>
        </w:rPr>
      </w:pPr>
      <w:r>
        <w:rPr>
          <w:sz w:val="26"/>
        </w:rPr>
        <w:t>дата</w:t>
      </w:r>
      <w:r>
        <w:rPr>
          <w:spacing w:val="-7"/>
          <w:sz w:val="26"/>
        </w:rPr>
        <w:t xml:space="preserve"> </w:t>
      </w:r>
      <w:r>
        <w:rPr>
          <w:sz w:val="26"/>
        </w:rPr>
        <w:t>и</w:t>
      </w:r>
      <w:r>
        <w:rPr>
          <w:spacing w:val="-4"/>
          <w:sz w:val="26"/>
        </w:rPr>
        <w:t xml:space="preserve"> </w:t>
      </w:r>
      <w:r>
        <w:rPr>
          <w:sz w:val="26"/>
        </w:rPr>
        <w:t>место</w:t>
      </w:r>
      <w:r>
        <w:rPr>
          <w:spacing w:val="-7"/>
          <w:sz w:val="26"/>
        </w:rPr>
        <w:t xml:space="preserve"> </w:t>
      </w:r>
      <w:r>
        <w:rPr>
          <w:sz w:val="26"/>
        </w:rPr>
        <w:t>рождения</w:t>
      </w:r>
      <w:r>
        <w:rPr>
          <w:spacing w:val="-6"/>
          <w:sz w:val="26"/>
        </w:rPr>
        <w:t xml:space="preserve"> </w:t>
      </w:r>
      <w:r>
        <w:rPr>
          <w:spacing w:val="-2"/>
          <w:sz w:val="26"/>
        </w:rPr>
        <w:t>ребёнка;</w:t>
      </w:r>
    </w:p>
    <w:p w:rsidR="00FA63AF" w:rsidRDefault="00D92FCC" w:rsidP="002A7317">
      <w:pPr>
        <w:pStyle w:val="a4"/>
        <w:numPr>
          <w:ilvl w:val="2"/>
          <w:numId w:val="11"/>
        </w:numPr>
        <w:tabs>
          <w:tab w:val="left" w:pos="1187"/>
        </w:tabs>
        <w:ind w:right="142"/>
        <w:rPr>
          <w:sz w:val="26"/>
        </w:rPr>
      </w:pPr>
      <w:r>
        <w:rPr>
          <w:sz w:val="26"/>
        </w:rPr>
        <w:t>фамилия, имя, отчество (последнее – при наличии) родителей (законных представителей) ребёнка;</w:t>
      </w:r>
    </w:p>
    <w:p w:rsidR="00FA63AF" w:rsidRDefault="00D92FCC" w:rsidP="002A7317">
      <w:pPr>
        <w:pStyle w:val="a4"/>
        <w:numPr>
          <w:ilvl w:val="2"/>
          <w:numId w:val="11"/>
        </w:numPr>
        <w:tabs>
          <w:tab w:val="left" w:pos="1000"/>
        </w:tabs>
        <w:spacing w:before="1" w:line="298" w:lineRule="exact"/>
        <w:rPr>
          <w:sz w:val="26"/>
        </w:rPr>
      </w:pPr>
      <w:r>
        <w:rPr>
          <w:sz w:val="26"/>
        </w:rPr>
        <w:t>адрес</w:t>
      </w:r>
      <w:r>
        <w:rPr>
          <w:spacing w:val="-8"/>
          <w:sz w:val="26"/>
        </w:rPr>
        <w:t xml:space="preserve"> </w:t>
      </w:r>
      <w:r>
        <w:rPr>
          <w:sz w:val="26"/>
        </w:rPr>
        <w:t>места</w:t>
      </w:r>
      <w:r>
        <w:rPr>
          <w:spacing w:val="-8"/>
          <w:sz w:val="26"/>
        </w:rPr>
        <w:t xml:space="preserve"> </w:t>
      </w:r>
      <w:r>
        <w:rPr>
          <w:sz w:val="26"/>
        </w:rPr>
        <w:t>жительства</w:t>
      </w:r>
      <w:r>
        <w:rPr>
          <w:spacing w:val="-7"/>
          <w:sz w:val="26"/>
        </w:rPr>
        <w:t xml:space="preserve"> </w:t>
      </w:r>
      <w:r>
        <w:rPr>
          <w:sz w:val="26"/>
        </w:rPr>
        <w:t>или</w:t>
      </w:r>
      <w:r>
        <w:rPr>
          <w:spacing w:val="-8"/>
          <w:sz w:val="26"/>
        </w:rPr>
        <w:t xml:space="preserve"> </w:t>
      </w:r>
      <w:r>
        <w:rPr>
          <w:sz w:val="26"/>
        </w:rPr>
        <w:t>адрес</w:t>
      </w:r>
      <w:r>
        <w:rPr>
          <w:spacing w:val="-5"/>
          <w:sz w:val="26"/>
        </w:rPr>
        <w:t xml:space="preserve"> </w:t>
      </w:r>
      <w:r>
        <w:rPr>
          <w:sz w:val="26"/>
        </w:rPr>
        <w:t>места</w:t>
      </w:r>
      <w:r>
        <w:rPr>
          <w:spacing w:val="-8"/>
          <w:sz w:val="26"/>
        </w:rPr>
        <w:t xml:space="preserve"> </w:t>
      </w:r>
      <w:r>
        <w:rPr>
          <w:sz w:val="26"/>
        </w:rPr>
        <w:t>пребывания</w:t>
      </w:r>
      <w:r>
        <w:rPr>
          <w:spacing w:val="-5"/>
          <w:sz w:val="26"/>
        </w:rPr>
        <w:t xml:space="preserve"> </w:t>
      </w:r>
      <w:r>
        <w:rPr>
          <w:spacing w:val="-2"/>
          <w:sz w:val="26"/>
        </w:rPr>
        <w:t>ребёнка;</w:t>
      </w:r>
    </w:p>
    <w:p w:rsidR="00FA63AF" w:rsidRDefault="00D92FCC" w:rsidP="002A7317">
      <w:pPr>
        <w:pStyle w:val="a4"/>
        <w:numPr>
          <w:ilvl w:val="2"/>
          <w:numId w:val="11"/>
        </w:numPr>
        <w:tabs>
          <w:tab w:val="left" w:pos="1074"/>
        </w:tabs>
        <w:ind w:right="144"/>
        <w:rPr>
          <w:sz w:val="26"/>
        </w:rPr>
      </w:pPr>
      <w:r>
        <w:rPr>
          <w:sz w:val="26"/>
        </w:rPr>
        <w:t>адрес места жительства или адрес места пребывания родителя(ей) (законного(</w:t>
      </w:r>
      <w:proofErr w:type="spellStart"/>
      <w:r>
        <w:rPr>
          <w:sz w:val="26"/>
        </w:rPr>
        <w:t>ых</w:t>
      </w:r>
      <w:proofErr w:type="spellEnd"/>
      <w:r>
        <w:rPr>
          <w:sz w:val="26"/>
        </w:rPr>
        <w:t>) представителя(ей) ребенка;</w:t>
      </w:r>
    </w:p>
    <w:p w:rsidR="00FA63AF" w:rsidRDefault="00D92FCC" w:rsidP="002A7317">
      <w:pPr>
        <w:pStyle w:val="a4"/>
        <w:numPr>
          <w:ilvl w:val="2"/>
          <w:numId w:val="11"/>
        </w:numPr>
        <w:tabs>
          <w:tab w:val="left" w:pos="1110"/>
        </w:tabs>
        <w:ind w:right="144"/>
        <w:rPr>
          <w:sz w:val="26"/>
        </w:rPr>
      </w:pPr>
      <w:r>
        <w:rPr>
          <w:sz w:val="26"/>
        </w:rPr>
        <w:t>адрес(а) электронной почты, номер(а) телефона(</w:t>
      </w:r>
      <w:proofErr w:type="spellStart"/>
      <w:r>
        <w:rPr>
          <w:sz w:val="26"/>
        </w:rPr>
        <w:t>ов</w:t>
      </w:r>
      <w:proofErr w:type="spellEnd"/>
      <w:r>
        <w:rPr>
          <w:sz w:val="26"/>
        </w:rPr>
        <w:t>) (при наличии) родителя(ей) (законного(</w:t>
      </w:r>
      <w:proofErr w:type="spellStart"/>
      <w:r>
        <w:rPr>
          <w:sz w:val="26"/>
        </w:rPr>
        <w:t>ых</w:t>
      </w:r>
      <w:proofErr w:type="spellEnd"/>
      <w:r>
        <w:rPr>
          <w:sz w:val="26"/>
        </w:rPr>
        <w:t>) представителя(ей) ребенка);</w:t>
      </w:r>
    </w:p>
    <w:p w:rsidR="00FA63AF" w:rsidRDefault="00D92FCC" w:rsidP="002A7317">
      <w:pPr>
        <w:pStyle w:val="a4"/>
        <w:numPr>
          <w:ilvl w:val="2"/>
          <w:numId w:val="11"/>
        </w:numPr>
        <w:tabs>
          <w:tab w:val="left" w:pos="1000"/>
        </w:tabs>
        <w:spacing w:before="1" w:line="299" w:lineRule="exact"/>
        <w:rPr>
          <w:sz w:val="26"/>
        </w:rPr>
      </w:pPr>
      <w:r>
        <w:rPr>
          <w:sz w:val="26"/>
        </w:rPr>
        <w:t>о</w:t>
      </w:r>
      <w:r>
        <w:rPr>
          <w:spacing w:val="-13"/>
          <w:sz w:val="26"/>
        </w:rPr>
        <w:t xml:space="preserve"> </w:t>
      </w:r>
      <w:r>
        <w:rPr>
          <w:sz w:val="26"/>
        </w:rPr>
        <w:t>наличии</w:t>
      </w:r>
      <w:r>
        <w:rPr>
          <w:spacing w:val="-12"/>
          <w:sz w:val="26"/>
        </w:rPr>
        <w:t xml:space="preserve"> </w:t>
      </w:r>
      <w:r>
        <w:rPr>
          <w:sz w:val="26"/>
        </w:rPr>
        <w:t>права</w:t>
      </w:r>
      <w:r>
        <w:rPr>
          <w:spacing w:val="-13"/>
          <w:sz w:val="26"/>
        </w:rPr>
        <w:t xml:space="preserve"> </w:t>
      </w:r>
      <w:r>
        <w:rPr>
          <w:sz w:val="26"/>
        </w:rPr>
        <w:t>первоочередного</w:t>
      </w:r>
      <w:r>
        <w:rPr>
          <w:spacing w:val="-12"/>
          <w:sz w:val="26"/>
        </w:rPr>
        <w:t xml:space="preserve"> </w:t>
      </w:r>
      <w:r>
        <w:rPr>
          <w:sz w:val="26"/>
        </w:rPr>
        <w:t>или</w:t>
      </w:r>
      <w:r>
        <w:rPr>
          <w:spacing w:val="-13"/>
          <w:sz w:val="26"/>
        </w:rPr>
        <w:t xml:space="preserve"> </w:t>
      </w:r>
      <w:r>
        <w:rPr>
          <w:sz w:val="26"/>
        </w:rPr>
        <w:t>преимущественного</w:t>
      </w:r>
      <w:r>
        <w:rPr>
          <w:spacing w:val="-13"/>
          <w:sz w:val="26"/>
        </w:rPr>
        <w:t xml:space="preserve"> </w:t>
      </w:r>
      <w:r>
        <w:rPr>
          <w:spacing w:val="-2"/>
          <w:sz w:val="26"/>
        </w:rPr>
        <w:t>приема;</w:t>
      </w:r>
    </w:p>
    <w:p w:rsidR="00FA63AF" w:rsidRDefault="00D92FCC" w:rsidP="002A7317">
      <w:pPr>
        <w:pStyle w:val="a4"/>
        <w:numPr>
          <w:ilvl w:val="2"/>
          <w:numId w:val="11"/>
        </w:numPr>
        <w:tabs>
          <w:tab w:val="left" w:pos="1007"/>
        </w:tabs>
        <w:spacing w:before="1"/>
        <w:ind w:right="146"/>
        <w:rPr>
          <w:sz w:val="26"/>
        </w:rPr>
      </w:pPr>
      <w:r>
        <w:rPr>
          <w:sz w:val="26"/>
        </w:rPr>
        <w:t>родной язык из числа языков народов Российской Федерации (как реализация права на изучение</w:t>
      </w:r>
      <w:r>
        <w:rPr>
          <w:spacing w:val="-2"/>
          <w:sz w:val="26"/>
        </w:rPr>
        <w:t xml:space="preserve"> </w:t>
      </w:r>
      <w:r>
        <w:rPr>
          <w:sz w:val="26"/>
        </w:rPr>
        <w:t>родного</w:t>
      </w:r>
      <w:r>
        <w:rPr>
          <w:spacing w:val="-3"/>
          <w:sz w:val="26"/>
        </w:rPr>
        <w:t xml:space="preserve"> </w:t>
      </w:r>
      <w:r>
        <w:rPr>
          <w:sz w:val="26"/>
        </w:rPr>
        <w:t>языка</w:t>
      </w:r>
      <w:r>
        <w:rPr>
          <w:spacing w:val="-2"/>
          <w:sz w:val="26"/>
        </w:rPr>
        <w:t xml:space="preserve"> </w:t>
      </w:r>
      <w:r>
        <w:rPr>
          <w:sz w:val="26"/>
        </w:rPr>
        <w:t>из</w:t>
      </w:r>
      <w:r>
        <w:rPr>
          <w:spacing w:val="-2"/>
          <w:sz w:val="26"/>
        </w:rPr>
        <w:t xml:space="preserve"> </w:t>
      </w:r>
      <w:r>
        <w:rPr>
          <w:sz w:val="26"/>
        </w:rPr>
        <w:t>числа</w:t>
      </w:r>
      <w:r>
        <w:rPr>
          <w:spacing w:val="-2"/>
          <w:sz w:val="26"/>
        </w:rPr>
        <w:t xml:space="preserve"> </w:t>
      </w:r>
      <w:r>
        <w:rPr>
          <w:sz w:val="26"/>
        </w:rPr>
        <w:t>языков</w:t>
      </w:r>
      <w:r>
        <w:rPr>
          <w:spacing w:val="-3"/>
          <w:sz w:val="26"/>
        </w:rPr>
        <w:t xml:space="preserve"> </w:t>
      </w:r>
      <w:r>
        <w:rPr>
          <w:sz w:val="26"/>
        </w:rPr>
        <w:t>народов</w:t>
      </w:r>
      <w:r>
        <w:rPr>
          <w:spacing w:val="-2"/>
          <w:sz w:val="26"/>
        </w:rPr>
        <w:t xml:space="preserve"> </w:t>
      </w:r>
      <w:r>
        <w:rPr>
          <w:sz w:val="26"/>
        </w:rPr>
        <w:t>Российской</w:t>
      </w:r>
      <w:r>
        <w:rPr>
          <w:spacing w:val="-2"/>
          <w:sz w:val="26"/>
        </w:rPr>
        <w:t xml:space="preserve"> </w:t>
      </w:r>
      <w:r>
        <w:rPr>
          <w:sz w:val="26"/>
        </w:rPr>
        <w:t>Федерации,</w:t>
      </w:r>
      <w:r>
        <w:rPr>
          <w:spacing w:val="-3"/>
          <w:sz w:val="26"/>
        </w:rPr>
        <w:t xml:space="preserve"> </w:t>
      </w:r>
      <w:r>
        <w:rPr>
          <w:sz w:val="26"/>
        </w:rPr>
        <w:t>в</w:t>
      </w:r>
      <w:r>
        <w:rPr>
          <w:spacing w:val="-3"/>
          <w:sz w:val="26"/>
        </w:rPr>
        <w:t xml:space="preserve"> </w:t>
      </w:r>
      <w:r>
        <w:rPr>
          <w:sz w:val="26"/>
        </w:rPr>
        <w:t>том</w:t>
      </w:r>
      <w:r>
        <w:rPr>
          <w:spacing w:val="-4"/>
          <w:sz w:val="26"/>
        </w:rPr>
        <w:t xml:space="preserve"> </w:t>
      </w:r>
      <w:r>
        <w:rPr>
          <w:sz w:val="26"/>
        </w:rPr>
        <w:t>числе</w:t>
      </w:r>
      <w:r>
        <w:rPr>
          <w:spacing w:val="-2"/>
          <w:sz w:val="26"/>
        </w:rPr>
        <w:t xml:space="preserve"> </w:t>
      </w:r>
      <w:r>
        <w:rPr>
          <w:sz w:val="26"/>
        </w:rPr>
        <w:t>русского языка как родного языка);</w:t>
      </w:r>
    </w:p>
    <w:p w:rsidR="00FA63AF" w:rsidRDefault="00D92FCC" w:rsidP="002A7317">
      <w:pPr>
        <w:pStyle w:val="a4"/>
        <w:numPr>
          <w:ilvl w:val="2"/>
          <w:numId w:val="11"/>
        </w:numPr>
        <w:tabs>
          <w:tab w:val="left" w:pos="1019"/>
        </w:tabs>
        <w:ind w:right="147"/>
        <w:rPr>
          <w:sz w:val="26"/>
        </w:rPr>
      </w:pPr>
      <w:r>
        <w:rPr>
          <w:sz w:val="26"/>
        </w:rPr>
        <w:t>факт ознакомления родителя(ей) (законного(</w:t>
      </w:r>
      <w:proofErr w:type="spellStart"/>
      <w:r>
        <w:rPr>
          <w:sz w:val="26"/>
        </w:rPr>
        <w:t>ых</w:t>
      </w:r>
      <w:proofErr w:type="spellEnd"/>
      <w:r>
        <w:rPr>
          <w:sz w:val="26"/>
        </w:rPr>
        <w:t>) представителя(ей) ребенка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FA63AF" w:rsidRDefault="00D92FCC" w:rsidP="002A7317">
      <w:pPr>
        <w:pStyle w:val="a4"/>
        <w:numPr>
          <w:ilvl w:val="2"/>
          <w:numId w:val="11"/>
        </w:numPr>
        <w:tabs>
          <w:tab w:val="left" w:pos="1141"/>
        </w:tabs>
        <w:spacing w:before="75"/>
        <w:ind w:right="143"/>
        <w:rPr>
          <w:sz w:val="26"/>
        </w:rPr>
      </w:pPr>
      <w:r>
        <w:rPr>
          <w:sz w:val="26"/>
        </w:rPr>
        <w:t>согласие родителя(ей) (законного(</w:t>
      </w:r>
      <w:proofErr w:type="spellStart"/>
      <w:r>
        <w:rPr>
          <w:sz w:val="26"/>
        </w:rPr>
        <w:t>ых</w:t>
      </w:r>
      <w:proofErr w:type="spellEnd"/>
      <w:r>
        <w:rPr>
          <w:sz w:val="26"/>
        </w:rPr>
        <w:t>) представителя(ей) ребенка на обработку персональных данных.</w:t>
      </w:r>
    </w:p>
    <w:p w:rsidR="00FA63AF" w:rsidRDefault="00D92FCC">
      <w:pPr>
        <w:pStyle w:val="a4"/>
        <w:numPr>
          <w:ilvl w:val="1"/>
          <w:numId w:val="4"/>
        </w:numPr>
        <w:tabs>
          <w:tab w:val="left" w:pos="1496"/>
        </w:tabs>
        <w:spacing w:before="1"/>
        <w:ind w:left="141" w:right="145" w:firstLine="708"/>
        <w:rPr>
          <w:sz w:val="26"/>
        </w:rPr>
      </w:pPr>
      <w:r>
        <w:rPr>
          <w:sz w:val="26"/>
        </w:rPr>
        <w:t>Для приема родитель(и) (законный(</w:t>
      </w:r>
      <w:proofErr w:type="spellStart"/>
      <w:r>
        <w:rPr>
          <w:sz w:val="26"/>
        </w:rPr>
        <w:t>ые</w:t>
      </w:r>
      <w:proofErr w:type="spellEnd"/>
      <w:r>
        <w:rPr>
          <w:sz w:val="26"/>
        </w:rPr>
        <w:t>) представитель(и) ребенка представляют следующие документы:</w:t>
      </w:r>
    </w:p>
    <w:p w:rsidR="00FA63AF" w:rsidRDefault="00D92FCC" w:rsidP="002A7317">
      <w:pPr>
        <w:pStyle w:val="a4"/>
        <w:numPr>
          <w:ilvl w:val="2"/>
          <w:numId w:val="12"/>
        </w:numPr>
        <w:tabs>
          <w:tab w:val="left" w:pos="1074"/>
        </w:tabs>
        <w:ind w:right="149"/>
        <w:rPr>
          <w:sz w:val="26"/>
        </w:rPr>
      </w:pPr>
      <w:r>
        <w:rPr>
          <w:sz w:val="26"/>
        </w:rPr>
        <w:t xml:space="preserve">копию документа, удостоверяющего личность родителя (законного представителя) </w:t>
      </w:r>
      <w:r>
        <w:rPr>
          <w:spacing w:val="-2"/>
          <w:sz w:val="26"/>
        </w:rPr>
        <w:t>ребенка;</w:t>
      </w:r>
    </w:p>
    <w:p w:rsidR="00FA63AF" w:rsidRDefault="00D92FCC" w:rsidP="002A7317">
      <w:pPr>
        <w:pStyle w:val="a4"/>
        <w:numPr>
          <w:ilvl w:val="2"/>
          <w:numId w:val="12"/>
        </w:numPr>
        <w:tabs>
          <w:tab w:val="left" w:pos="1031"/>
        </w:tabs>
        <w:ind w:right="145"/>
        <w:jc w:val="left"/>
        <w:rPr>
          <w:sz w:val="26"/>
        </w:rPr>
      </w:pPr>
      <w:r>
        <w:rPr>
          <w:sz w:val="26"/>
        </w:rPr>
        <w:t>копию свидетельства о рождении ребенка</w:t>
      </w:r>
      <w:r>
        <w:rPr>
          <w:spacing w:val="30"/>
          <w:sz w:val="26"/>
        </w:rPr>
        <w:t xml:space="preserve"> </w:t>
      </w:r>
      <w:r>
        <w:rPr>
          <w:sz w:val="26"/>
        </w:rPr>
        <w:t>или документа, подтверждающего родство заявителя (при подаче заявления родителями (законными представителями);</w:t>
      </w:r>
    </w:p>
    <w:p w:rsidR="00FA63AF" w:rsidRDefault="00D92FCC" w:rsidP="002A7317">
      <w:pPr>
        <w:pStyle w:val="a4"/>
        <w:numPr>
          <w:ilvl w:val="2"/>
          <w:numId w:val="12"/>
        </w:numPr>
        <w:tabs>
          <w:tab w:val="left" w:pos="1062"/>
        </w:tabs>
        <w:spacing w:before="1"/>
        <w:ind w:right="146"/>
        <w:jc w:val="left"/>
        <w:rPr>
          <w:sz w:val="26"/>
        </w:rPr>
      </w:pPr>
      <w:r>
        <w:rPr>
          <w:sz w:val="26"/>
        </w:rPr>
        <w:t>копию</w:t>
      </w:r>
      <w:r>
        <w:rPr>
          <w:spacing w:val="40"/>
          <w:sz w:val="26"/>
        </w:rPr>
        <w:t xml:space="preserve"> </w:t>
      </w:r>
      <w:r>
        <w:rPr>
          <w:sz w:val="26"/>
        </w:rPr>
        <w:t>документа,</w:t>
      </w:r>
      <w:r>
        <w:rPr>
          <w:spacing w:val="40"/>
          <w:sz w:val="26"/>
        </w:rPr>
        <w:t xml:space="preserve"> </w:t>
      </w:r>
      <w:r>
        <w:rPr>
          <w:sz w:val="26"/>
        </w:rPr>
        <w:t>подтверждающего</w:t>
      </w:r>
      <w:r>
        <w:rPr>
          <w:spacing w:val="40"/>
          <w:sz w:val="26"/>
        </w:rPr>
        <w:t xml:space="preserve"> </w:t>
      </w:r>
      <w:r>
        <w:rPr>
          <w:sz w:val="26"/>
        </w:rPr>
        <w:t>установление</w:t>
      </w:r>
      <w:r>
        <w:rPr>
          <w:spacing w:val="40"/>
          <w:sz w:val="26"/>
        </w:rPr>
        <w:t xml:space="preserve"> </w:t>
      </w:r>
      <w:r>
        <w:rPr>
          <w:sz w:val="26"/>
        </w:rPr>
        <w:t>опеки</w:t>
      </w:r>
      <w:r>
        <w:rPr>
          <w:spacing w:val="40"/>
          <w:sz w:val="26"/>
        </w:rPr>
        <w:t xml:space="preserve"> </w:t>
      </w:r>
      <w:r>
        <w:rPr>
          <w:sz w:val="26"/>
        </w:rPr>
        <w:t>или</w:t>
      </w:r>
      <w:r>
        <w:rPr>
          <w:spacing w:val="40"/>
          <w:sz w:val="26"/>
        </w:rPr>
        <w:t xml:space="preserve"> </w:t>
      </w:r>
      <w:r>
        <w:rPr>
          <w:sz w:val="26"/>
        </w:rPr>
        <w:t>попечительства</w:t>
      </w:r>
      <w:r>
        <w:rPr>
          <w:spacing w:val="40"/>
          <w:sz w:val="26"/>
        </w:rPr>
        <w:t xml:space="preserve"> </w:t>
      </w:r>
      <w:r>
        <w:rPr>
          <w:sz w:val="26"/>
        </w:rPr>
        <w:t xml:space="preserve">(при </w:t>
      </w:r>
      <w:r>
        <w:rPr>
          <w:spacing w:val="-2"/>
          <w:sz w:val="26"/>
        </w:rPr>
        <w:t>необходимости);</w:t>
      </w:r>
    </w:p>
    <w:p w:rsidR="00FA63AF" w:rsidRDefault="00D92FCC" w:rsidP="002A7317">
      <w:pPr>
        <w:pStyle w:val="a4"/>
        <w:numPr>
          <w:ilvl w:val="2"/>
          <w:numId w:val="12"/>
        </w:numPr>
        <w:tabs>
          <w:tab w:val="left" w:pos="1009"/>
        </w:tabs>
        <w:ind w:right="143"/>
        <w:jc w:val="left"/>
        <w:rPr>
          <w:sz w:val="26"/>
        </w:rPr>
      </w:pPr>
      <w:r>
        <w:rPr>
          <w:sz w:val="26"/>
        </w:rPr>
        <w:t xml:space="preserve">копию свидетельства о рождении полнородных и </w:t>
      </w:r>
      <w:proofErr w:type="spellStart"/>
      <w:r>
        <w:rPr>
          <w:sz w:val="26"/>
        </w:rPr>
        <w:t>неполнородных</w:t>
      </w:r>
      <w:proofErr w:type="spellEnd"/>
      <w:r>
        <w:rPr>
          <w:sz w:val="26"/>
        </w:rPr>
        <w:t xml:space="preserve"> брата и (или) сестры в случае использования права преимущественного приема;</w:t>
      </w:r>
    </w:p>
    <w:p w:rsidR="00FA63AF" w:rsidRDefault="00D92FCC" w:rsidP="002A7317">
      <w:pPr>
        <w:pStyle w:val="a4"/>
        <w:numPr>
          <w:ilvl w:val="2"/>
          <w:numId w:val="12"/>
        </w:numPr>
        <w:tabs>
          <w:tab w:val="left" w:pos="1122"/>
        </w:tabs>
        <w:ind w:right="143"/>
        <w:rPr>
          <w:sz w:val="26"/>
        </w:rPr>
      </w:pPr>
      <w:r>
        <w:rPr>
          <w:sz w:val="26"/>
        </w:rPr>
        <w:t>копию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проживающего на закрепленной территории;</w:t>
      </w:r>
    </w:p>
    <w:p w:rsidR="00FA63AF" w:rsidRDefault="00D92FCC" w:rsidP="002A7317">
      <w:pPr>
        <w:pStyle w:val="a4"/>
        <w:numPr>
          <w:ilvl w:val="2"/>
          <w:numId w:val="12"/>
        </w:numPr>
        <w:tabs>
          <w:tab w:val="left" w:pos="999"/>
        </w:tabs>
        <w:ind w:right="144"/>
        <w:rPr>
          <w:sz w:val="26"/>
        </w:rPr>
      </w:pPr>
      <w:r>
        <w:rPr>
          <w:sz w:val="26"/>
        </w:rPr>
        <w:t>копии</w:t>
      </w:r>
      <w:r>
        <w:rPr>
          <w:spacing w:val="-4"/>
          <w:sz w:val="26"/>
        </w:rPr>
        <w:t xml:space="preserve"> </w:t>
      </w:r>
      <w:r>
        <w:rPr>
          <w:sz w:val="26"/>
        </w:rPr>
        <w:t>документов,</w:t>
      </w:r>
      <w:r>
        <w:rPr>
          <w:spacing w:val="-5"/>
          <w:sz w:val="26"/>
        </w:rPr>
        <w:t xml:space="preserve"> </w:t>
      </w:r>
      <w:r>
        <w:rPr>
          <w:sz w:val="26"/>
        </w:rPr>
        <w:t>подтверждающих</w:t>
      </w:r>
      <w:r>
        <w:rPr>
          <w:spacing w:val="-3"/>
          <w:sz w:val="26"/>
        </w:rPr>
        <w:t xml:space="preserve"> </w:t>
      </w:r>
      <w:r>
        <w:rPr>
          <w:sz w:val="26"/>
        </w:rPr>
        <w:t>право</w:t>
      </w:r>
      <w:r>
        <w:rPr>
          <w:spacing w:val="-6"/>
          <w:sz w:val="26"/>
        </w:rPr>
        <w:t xml:space="preserve"> </w:t>
      </w:r>
      <w:r>
        <w:rPr>
          <w:sz w:val="26"/>
        </w:rPr>
        <w:t>внеочередного,</w:t>
      </w:r>
      <w:r>
        <w:rPr>
          <w:spacing w:val="-5"/>
          <w:sz w:val="26"/>
        </w:rPr>
        <w:t xml:space="preserve"> </w:t>
      </w:r>
      <w:r>
        <w:rPr>
          <w:sz w:val="26"/>
        </w:rPr>
        <w:t>первоочередного</w:t>
      </w:r>
      <w:r>
        <w:rPr>
          <w:spacing w:val="-5"/>
          <w:sz w:val="26"/>
        </w:rPr>
        <w:t xml:space="preserve"> </w:t>
      </w:r>
      <w:r>
        <w:rPr>
          <w:sz w:val="26"/>
        </w:rPr>
        <w:t>приёма</w:t>
      </w:r>
      <w:r>
        <w:rPr>
          <w:spacing w:val="-6"/>
          <w:sz w:val="26"/>
        </w:rPr>
        <w:t xml:space="preserve"> </w:t>
      </w:r>
      <w:r>
        <w:rPr>
          <w:sz w:val="26"/>
        </w:rPr>
        <w:t>на обучение (при наличии права внеочередного или первоочередного приема на обучение);</w:t>
      </w:r>
    </w:p>
    <w:p w:rsidR="00FA63AF" w:rsidRDefault="00D92FCC" w:rsidP="002A7317">
      <w:pPr>
        <w:pStyle w:val="a4"/>
        <w:numPr>
          <w:ilvl w:val="2"/>
          <w:numId w:val="12"/>
        </w:numPr>
        <w:tabs>
          <w:tab w:val="left" w:pos="1000"/>
        </w:tabs>
        <w:spacing w:line="299" w:lineRule="exact"/>
        <w:rPr>
          <w:sz w:val="26"/>
        </w:rPr>
      </w:pPr>
      <w:r>
        <w:rPr>
          <w:spacing w:val="-2"/>
          <w:sz w:val="26"/>
        </w:rPr>
        <w:t>копию</w:t>
      </w:r>
      <w:r>
        <w:rPr>
          <w:spacing w:val="5"/>
          <w:sz w:val="26"/>
        </w:rPr>
        <w:t xml:space="preserve"> </w:t>
      </w:r>
      <w:r>
        <w:rPr>
          <w:spacing w:val="-2"/>
          <w:sz w:val="26"/>
        </w:rPr>
        <w:t>заключения</w:t>
      </w:r>
      <w:r>
        <w:rPr>
          <w:spacing w:val="8"/>
          <w:sz w:val="26"/>
        </w:rPr>
        <w:t xml:space="preserve"> </w:t>
      </w:r>
      <w:r>
        <w:rPr>
          <w:spacing w:val="-2"/>
          <w:sz w:val="26"/>
        </w:rPr>
        <w:t>психолого-медико-педагогической</w:t>
      </w:r>
      <w:r>
        <w:rPr>
          <w:spacing w:val="5"/>
          <w:sz w:val="26"/>
        </w:rPr>
        <w:t xml:space="preserve"> </w:t>
      </w:r>
      <w:r>
        <w:rPr>
          <w:spacing w:val="-2"/>
          <w:sz w:val="26"/>
        </w:rPr>
        <w:t>комиссии</w:t>
      </w:r>
      <w:r>
        <w:rPr>
          <w:spacing w:val="6"/>
          <w:sz w:val="26"/>
        </w:rPr>
        <w:t xml:space="preserve"> </w:t>
      </w:r>
      <w:r>
        <w:rPr>
          <w:spacing w:val="-2"/>
          <w:sz w:val="26"/>
        </w:rPr>
        <w:t>(при</w:t>
      </w:r>
      <w:r>
        <w:rPr>
          <w:spacing w:val="6"/>
          <w:sz w:val="26"/>
        </w:rPr>
        <w:t xml:space="preserve"> </w:t>
      </w:r>
      <w:r>
        <w:rPr>
          <w:spacing w:val="-2"/>
          <w:sz w:val="26"/>
        </w:rPr>
        <w:t>наличии).</w:t>
      </w:r>
    </w:p>
    <w:p w:rsidR="00FA63AF" w:rsidRDefault="00D92FCC">
      <w:pPr>
        <w:pStyle w:val="a3"/>
        <w:ind w:right="144"/>
      </w:pPr>
      <w:r>
        <w:t>При посещении Гимназии и (или) очном взаимодействии с уполномоченными должностными лицами Гимназии родитель(и) (законный(</w:t>
      </w:r>
      <w:proofErr w:type="spellStart"/>
      <w:r>
        <w:t>ые</w:t>
      </w:r>
      <w:proofErr w:type="spellEnd"/>
      <w:r>
        <w:t>) представитель(и) ребенка предъявляет(ют) оригиналы документов, указанных в пункте 2.10 настоящих Правил.</w:t>
      </w:r>
    </w:p>
    <w:p w:rsidR="00FA63AF" w:rsidRDefault="00D92FCC">
      <w:pPr>
        <w:pStyle w:val="a4"/>
        <w:numPr>
          <w:ilvl w:val="1"/>
          <w:numId w:val="3"/>
        </w:numPr>
        <w:tabs>
          <w:tab w:val="left" w:pos="1491"/>
        </w:tabs>
        <w:spacing w:before="1"/>
        <w:ind w:left="141" w:right="140" w:firstLine="708"/>
        <w:rPr>
          <w:sz w:val="26"/>
        </w:rPr>
      </w:pPr>
      <w:r>
        <w:rPr>
          <w:sz w:val="26"/>
        </w:rPr>
        <w:t xml:space="preserve">Родители (законные представители) детей имеют право по своему усмотрению представлять другие документы, в том числе медицинское заключение о состоянии здоровья </w:t>
      </w:r>
      <w:r>
        <w:rPr>
          <w:spacing w:val="-2"/>
          <w:sz w:val="26"/>
        </w:rPr>
        <w:t>ребенка.</w:t>
      </w:r>
    </w:p>
    <w:p w:rsidR="00FA63AF" w:rsidRDefault="00D92FCC">
      <w:pPr>
        <w:pStyle w:val="a4"/>
        <w:numPr>
          <w:ilvl w:val="1"/>
          <w:numId w:val="3"/>
        </w:numPr>
        <w:tabs>
          <w:tab w:val="left" w:pos="1462"/>
        </w:tabs>
        <w:ind w:left="141" w:right="147" w:firstLine="708"/>
        <w:rPr>
          <w:sz w:val="26"/>
        </w:rPr>
      </w:pPr>
      <w:r>
        <w:rPr>
          <w:sz w:val="26"/>
        </w:rPr>
        <w:t>Требование предоставления других документов в качестве основания для приёма детей в Гимназию не допускается.</w:t>
      </w:r>
    </w:p>
    <w:p w:rsidR="00FA63AF" w:rsidRDefault="00D92FCC">
      <w:pPr>
        <w:pStyle w:val="a3"/>
        <w:ind w:right="141"/>
      </w:pPr>
      <w:r>
        <w:t>При</w:t>
      </w:r>
      <w:r>
        <w:rPr>
          <w:spacing w:val="-1"/>
        </w:rPr>
        <w:t xml:space="preserve"> </w:t>
      </w:r>
      <w:r>
        <w:t>подаче</w:t>
      </w:r>
      <w:r>
        <w:rPr>
          <w:spacing w:val="-2"/>
        </w:rPr>
        <w:t xml:space="preserve"> </w:t>
      </w:r>
      <w:r>
        <w:t>заявления</w:t>
      </w:r>
      <w:r>
        <w:rPr>
          <w:spacing w:val="-1"/>
        </w:rPr>
        <w:t xml:space="preserve"> </w:t>
      </w:r>
      <w:r>
        <w:t>о</w:t>
      </w:r>
      <w:r>
        <w:rPr>
          <w:spacing w:val="-2"/>
        </w:rPr>
        <w:t xml:space="preserve"> </w:t>
      </w:r>
      <w:r>
        <w:t>приеме</w:t>
      </w:r>
      <w:r>
        <w:rPr>
          <w:spacing w:val="-2"/>
        </w:rPr>
        <w:t xml:space="preserve"> </w:t>
      </w:r>
      <w:r>
        <w:t>на</w:t>
      </w:r>
      <w:r>
        <w:rPr>
          <w:spacing w:val="-1"/>
        </w:rPr>
        <w:t xml:space="preserve"> </w:t>
      </w:r>
      <w:r>
        <w:t>обучение</w:t>
      </w:r>
      <w:r>
        <w:rPr>
          <w:spacing w:val="-1"/>
        </w:rPr>
        <w:t xml:space="preserve"> </w:t>
      </w:r>
      <w:r>
        <w:t>в</w:t>
      </w:r>
      <w:r>
        <w:rPr>
          <w:spacing w:val="-2"/>
        </w:rPr>
        <w:t xml:space="preserve"> </w:t>
      </w:r>
      <w:r>
        <w:t>электронной</w:t>
      </w:r>
      <w:r>
        <w:rPr>
          <w:spacing w:val="-1"/>
        </w:rPr>
        <w:t xml:space="preserve"> </w:t>
      </w:r>
      <w:r>
        <w:t>форме</w:t>
      </w:r>
      <w:r>
        <w:rPr>
          <w:spacing w:val="-1"/>
        </w:rPr>
        <w:t xml:space="preserve"> </w:t>
      </w:r>
      <w:r>
        <w:t>посредством</w:t>
      </w:r>
      <w:r>
        <w:rPr>
          <w:spacing w:val="-2"/>
        </w:rPr>
        <w:t xml:space="preserve"> </w:t>
      </w:r>
      <w:r>
        <w:t>ЕПГУ</w:t>
      </w:r>
      <w:r>
        <w:rPr>
          <w:spacing w:val="-3"/>
        </w:rPr>
        <w:t xml:space="preserve"> </w:t>
      </w:r>
      <w:r>
        <w:t>не допускается требовать копий или оригиналов документов, предусмотренных пунктом 2.10 Правил,</w:t>
      </w:r>
      <w:r>
        <w:rPr>
          <w:spacing w:val="-4"/>
        </w:rPr>
        <w:t xml:space="preserve"> </w:t>
      </w:r>
      <w:r>
        <w:t>за</w:t>
      </w:r>
      <w:r>
        <w:rPr>
          <w:spacing w:val="-3"/>
        </w:rPr>
        <w:t xml:space="preserve"> </w:t>
      </w:r>
      <w:r>
        <w:t>исключением</w:t>
      </w:r>
      <w:r>
        <w:rPr>
          <w:spacing w:val="-4"/>
        </w:rPr>
        <w:t xml:space="preserve"> </w:t>
      </w:r>
      <w:r>
        <w:t>копий</w:t>
      </w:r>
      <w:r>
        <w:rPr>
          <w:spacing w:val="-3"/>
        </w:rPr>
        <w:t xml:space="preserve"> </w:t>
      </w:r>
      <w:r>
        <w:t>или</w:t>
      </w:r>
      <w:r>
        <w:rPr>
          <w:spacing w:val="-3"/>
        </w:rPr>
        <w:t xml:space="preserve"> </w:t>
      </w:r>
      <w:r>
        <w:t>оригиналов</w:t>
      </w:r>
      <w:r>
        <w:rPr>
          <w:spacing w:val="-4"/>
        </w:rPr>
        <w:t xml:space="preserve"> </w:t>
      </w:r>
      <w:r>
        <w:t>документов,</w:t>
      </w:r>
      <w:r>
        <w:rPr>
          <w:spacing w:val="-4"/>
        </w:rPr>
        <w:t xml:space="preserve"> </w:t>
      </w:r>
      <w:r>
        <w:t>подтверждающих</w:t>
      </w:r>
      <w:r>
        <w:rPr>
          <w:spacing w:val="-3"/>
        </w:rPr>
        <w:t xml:space="preserve"> </w:t>
      </w:r>
      <w:r>
        <w:lastRenderedPageBreak/>
        <w:t>первоочередное и преимущественное право приема на обучение, или документов, подтверждение которых в электронном виде невозможно.</w:t>
      </w:r>
    </w:p>
    <w:p w:rsidR="00FA63AF" w:rsidRDefault="00D92FCC">
      <w:pPr>
        <w:pStyle w:val="a4"/>
        <w:numPr>
          <w:ilvl w:val="1"/>
          <w:numId w:val="3"/>
        </w:numPr>
        <w:tabs>
          <w:tab w:val="left" w:pos="1510"/>
        </w:tabs>
        <w:ind w:left="141" w:right="137" w:firstLine="708"/>
        <w:rPr>
          <w:sz w:val="26"/>
        </w:rPr>
      </w:pPr>
      <w:r>
        <w:rPr>
          <w:sz w:val="26"/>
        </w:rPr>
        <w:t xml:space="preserve">Приём заявлений о приеме на обучение в первый класс Гимназии для граждан, указанных в пункте 1.3. настоящих Правил, а также проживающих на закреплённой территории, начинается с 1 апреля текущего года и завершается не позднее 30 июня текущего </w:t>
      </w:r>
      <w:r>
        <w:rPr>
          <w:spacing w:val="-2"/>
          <w:sz w:val="26"/>
        </w:rPr>
        <w:t>года.</w:t>
      </w:r>
    </w:p>
    <w:p w:rsidR="00FA63AF" w:rsidRDefault="00D92FCC">
      <w:pPr>
        <w:pStyle w:val="a4"/>
        <w:numPr>
          <w:ilvl w:val="1"/>
          <w:numId w:val="3"/>
        </w:numPr>
        <w:tabs>
          <w:tab w:val="left" w:pos="1515"/>
        </w:tabs>
        <w:spacing w:before="1"/>
        <w:ind w:left="141" w:right="139" w:firstLine="708"/>
        <w:rPr>
          <w:sz w:val="26"/>
        </w:rPr>
      </w:pPr>
      <w:r>
        <w:rPr>
          <w:sz w:val="26"/>
        </w:rPr>
        <w:t xml:space="preserve">Зачисление в </w:t>
      </w:r>
      <w:r w:rsidR="002A7317">
        <w:rPr>
          <w:sz w:val="26"/>
        </w:rPr>
        <w:t>Гимназию</w:t>
      </w:r>
      <w:r>
        <w:rPr>
          <w:sz w:val="26"/>
        </w:rPr>
        <w:t xml:space="preserve"> оформляется приказом в течение 3 рабочих дней после завершения приёма заявлений родителей (законных представителей) о приеме на обучение в первый класс.</w:t>
      </w:r>
    </w:p>
    <w:p w:rsidR="00FA63AF" w:rsidRDefault="00D92FCC">
      <w:pPr>
        <w:pStyle w:val="a4"/>
        <w:numPr>
          <w:ilvl w:val="1"/>
          <w:numId w:val="3"/>
        </w:numPr>
        <w:tabs>
          <w:tab w:val="left" w:pos="1503"/>
        </w:tabs>
        <w:ind w:left="141" w:right="137" w:firstLine="708"/>
        <w:rPr>
          <w:sz w:val="26"/>
        </w:rPr>
      </w:pPr>
      <w:r>
        <w:rPr>
          <w:sz w:val="26"/>
        </w:rPr>
        <w:t>Для детей, не проживающих на закреплённой территории, приём заявлений о приеме</w:t>
      </w:r>
      <w:r>
        <w:rPr>
          <w:spacing w:val="-2"/>
          <w:sz w:val="26"/>
        </w:rPr>
        <w:t xml:space="preserve"> </w:t>
      </w:r>
      <w:r>
        <w:rPr>
          <w:sz w:val="26"/>
        </w:rPr>
        <w:t>на</w:t>
      </w:r>
      <w:r>
        <w:rPr>
          <w:spacing w:val="-2"/>
          <w:sz w:val="26"/>
        </w:rPr>
        <w:t xml:space="preserve"> </w:t>
      </w:r>
      <w:r>
        <w:rPr>
          <w:sz w:val="26"/>
        </w:rPr>
        <w:t>обучение</w:t>
      </w:r>
      <w:r>
        <w:rPr>
          <w:spacing w:val="-2"/>
          <w:sz w:val="26"/>
        </w:rPr>
        <w:t xml:space="preserve"> </w:t>
      </w:r>
      <w:r>
        <w:rPr>
          <w:sz w:val="26"/>
        </w:rPr>
        <w:t>в</w:t>
      </w:r>
      <w:r>
        <w:rPr>
          <w:spacing w:val="-1"/>
          <w:sz w:val="26"/>
        </w:rPr>
        <w:t xml:space="preserve"> </w:t>
      </w:r>
      <w:r>
        <w:rPr>
          <w:sz w:val="26"/>
        </w:rPr>
        <w:t>первый</w:t>
      </w:r>
      <w:r>
        <w:rPr>
          <w:spacing w:val="-2"/>
          <w:sz w:val="26"/>
        </w:rPr>
        <w:t xml:space="preserve"> </w:t>
      </w:r>
      <w:r>
        <w:rPr>
          <w:sz w:val="26"/>
        </w:rPr>
        <w:t>класс</w:t>
      </w:r>
      <w:r>
        <w:rPr>
          <w:spacing w:val="-2"/>
          <w:sz w:val="26"/>
        </w:rPr>
        <w:t xml:space="preserve"> </w:t>
      </w:r>
      <w:r>
        <w:rPr>
          <w:sz w:val="26"/>
        </w:rPr>
        <w:t>начинается</w:t>
      </w:r>
      <w:r>
        <w:rPr>
          <w:spacing w:val="-2"/>
          <w:sz w:val="26"/>
        </w:rPr>
        <w:t xml:space="preserve"> </w:t>
      </w:r>
      <w:r>
        <w:rPr>
          <w:sz w:val="26"/>
        </w:rPr>
        <w:t>с</w:t>
      </w:r>
      <w:r>
        <w:rPr>
          <w:spacing w:val="-2"/>
          <w:sz w:val="26"/>
        </w:rPr>
        <w:t xml:space="preserve"> </w:t>
      </w:r>
      <w:r>
        <w:rPr>
          <w:sz w:val="26"/>
        </w:rPr>
        <w:t>6 июля</w:t>
      </w:r>
      <w:r>
        <w:rPr>
          <w:spacing w:val="-2"/>
          <w:sz w:val="26"/>
        </w:rPr>
        <w:t xml:space="preserve"> </w:t>
      </w:r>
      <w:r>
        <w:rPr>
          <w:sz w:val="26"/>
        </w:rPr>
        <w:t>текущего</w:t>
      </w:r>
      <w:r>
        <w:rPr>
          <w:spacing w:val="-3"/>
          <w:sz w:val="26"/>
        </w:rPr>
        <w:t xml:space="preserve"> </w:t>
      </w:r>
      <w:r>
        <w:rPr>
          <w:sz w:val="26"/>
        </w:rPr>
        <w:t>года</w:t>
      </w:r>
      <w:r>
        <w:rPr>
          <w:spacing w:val="-3"/>
          <w:sz w:val="26"/>
        </w:rPr>
        <w:t xml:space="preserve"> </w:t>
      </w:r>
      <w:r>
        <w:rPr>
          <w:sz w:val="26"/>
        </w:rPr>
        <w:t>до</w:t>
      </w:r>
      <w:r>
        <w:rPr>
          <w:spacing w:val="-2"/>
          <w:sz w:val="26"/>
        </w:rPr>
        <w:t xml:space="preserve"> </w:t>
      </w:r>
      <w:r>
        <w:rPr>
          <w:sz w:val="26"/>
        </w:rPr>
        <w:t>момента</w:t>
      </w:r>
      <w:r>
        <w:rPr>
          <w:spacing w:val="-2"/>
          <w:sz w:val="26"/>
        </w:rPr>
        <w:t xml:space="preserve"> </w:t>
      </w:r>
      <w:r>
        <w:rPr>
          <w:sz w:val="26"/>
        </w:rPr>
        <w:t>заполнения свободных мест, но не позднее 5 сентября текущего года.</w:t>
      </w:r>
    </w:p>
    <w:p w:rsidR="00FA63AF" w:rsidRDefault="00D92FCC">
      <w:pPr>
        <w:pStyle w:val="a4"/>
        <w:numPr>
          <w:ilvl w:val="1"/>
          <w:numId w:val="3"/>
        </w:numPr>
        <w:tabs>
          <w:tab w:val="left" w:pos="1465"/>
        </w:tabs>
        <w:ind w:left="141" w:right="139" w:firstLine="708"/>
        <w:rPr>
          <w:sz w:val="26"/>
        </w:rPr>
      </w:pPr>
      <w:r>
        <w:rPr>
          <w:sz w:val="26"/>
        </w:rPr>
        <w:t>Гимназия, закончив приём в первый класс всех детей, перечисленных в пункте 2.14 настоящих Правил, осуществляет приём детей, не проживающих на закреплённой территории, ранее 6 июля текущего года. В указанном случае информация о переносе сроков приёма и о количестве свободных мест в 1 классах размещается на официальном сайте Гимназии в сети интернет и на информационном стенде в Гимназии.</w:t>
      </w:r>
    </w:p>
    <w:p w:rsidR="00FA63AF" w:rsidRDefault="00D92FCC">
      <w:pPr>
        <w:pStyle w:val="a4"/>
        <w:numPr>
          <w:ilvl w:val="1"/>
          <w:numId w:val="3"/>
        </w:numPr>
        <w:tabs>
          <w:tab w:val="left" w:pos="1486"/>
        </w:tabs>
        <w:ind w:left="141" w:right="148" w:firstLine="708"/>
        <w:rPr>
          <w:sz w:val="26"/>
        </w:rPr>
      </w:pPr>
      <w:r>
        <w:rPr>
          <w:sz w:val="26"/>
        </w:rPr>
        <w:t xml:space="preserve">Для удобства родителей (законных представителей) детей </w:t>
      </w:r>
      <w:r w:rsidR="002A7317">
        <w:rPr>
          <w:sz w:val="26"/>
        </w:rPr>
        <w:t>Гимназии</w:t>
      </w:r>
      <w:r>
        <w:rPr>
          <w:sz w:val="26"/>
        </w:rPr>
        <w:t xml:space="preserve"> устанавливает график</w:t>
      </w:r>
      <w:r>
        <w:rPr>
          <w:spacing w:val="67"/>
          <w:w w:val="150"/>
          <w:sz w:val="26"/>
        </w:rPr>
        <w:t xml:space="preserve"> </w:t>
      </w:r>
      <w:r>
        <w:rPr>
          <w:sz w:val="26"/>
        </w:rPr>
        <w:t>приёма</w:t>
      </w:r>
      <w:r>
        <w:rPr>
          <w:spacing w:val="68"/>
          <w:w w:val="150"/>
          <w:sz w:val="26"/>
        </w:rPr>
        <w:t xml:space="preserve"> </w:t>
      </w:r>
      <w:r>
        <w:rPr>
          <w:sz w:val="26"/>
        </w:rPr>
        <w:t>документов</w:t>
      </w:r>
      <w:r>
        <w:rPr>
          <w:spacing w:val="69"/>
          <w:w w:val="150"/>
          <w:sz w:val="26"/>
        </w:rPr>
        <w:t xml:space="preserve"> </w:t>
      </w:r>
      <w:r>
        <w:rPr>
          <w:sz w:val="26"/>
        </w:rPr>
        <w:t>в</w:t>
      </w:r>
      <w:r>
        <w:rPr>
          <w:spacing w:val="69"/>
          <w:w w:val="150"/>
          <w:sz w:val="26"/>
        </w:rPr>
        <w:t xml:space="preserve"> </w:t>
      </w:r>
      <w:r>
        <w:rPr>
          <w:sz w:val="26"/>
        </w:rPr>
        <w:t>зависимости</w:t>
      </w:r>
      <w:r>
        <w:rPr>
          <w:spacing w:val="69"/>
          <w:w w:val="150"/>
          <w:sz w:val="26"/>
        </w:rPr>
        <w:t xml:space="preserve"> </w:t>
      </w:r>
      <w:r>
        <w:rPr>
          <w:sz w:val="26"/>
        </w:rPr>
        <w:t>от</w:t>
      </w:r>
      <w:r>
        <w:rPr>
          <w:spacing w:val="68"/>
          <w:w w:val="150"/>
          <w:sz w:val="26"/>
        </w:rPr>
        <w:t xml:space="preserve"> </w:t>
      </w:r>
      <w:r>
        <w:rPr>
          <w:sz w:val="26"/>
        </w:rPr>
        <w:t>адреса</w:t>
      </w:r>
      <w:r>
        <w:rPr>
          <w:spacing w:val="69"/>
          <w:w w:val="150"/>
          <w:sz w:val="26"/>
        </w:rPr>
        <w:t xml:space="preserve"> </w:t>
      </w:r>
      <w:r>
        <w:rPr>
          <w:sz w:val="26"/>
        </w:rPr>
        <w:t>регистрации</w:t>
      </w:r>
      <w:r>
        <w:rPr>
          <w:spacing w:val="69"/>
          <w:w w:val="150"/>
          <w:sz w:val="26"/>
        </w:rPr>
        <w:t xml:space="preserve"> </w:t>
      </w:r>
      <w:r>
        <w:rPr>
          <w:sz w:val="26"/>
        </w:rPr>
        <w:t>по</w:t>
      </w:r>
      <w:r>
        <w:rPr>
          <w:spacing w:val="69"/>
          <w:w w:val="150"/>
          <w:sz w:val="26"/>
        </w:rPr>
        <w:t xml:space="preserve"> </w:t>
      </w:r>
      <w:r>
        <w:rPr>
          <w:sz w:val="26"/>
        </w:rPr>
        <w:t>месту</w:t>
      </w:r>
      <w:r>
        <w:rPr>
          <w:spacing w:val="80"/>
          <w:sz w:val="26"/>
        </w:rPr>
        <w:t xml:space="preserve"> </w:t>
      </w:r>
      <w:r>
        <w:rPr>
          <w:sz w:val="26"/>
        </w:rPr>
        <w:t>жительства</w:t>
      </w:r>
    </w:p>
    <w:p w:rsidR="00FA63AF" w:rsidRDefault="00D92FCC">
      <w:pPr>
        <w:pStyle w:val="a3"/>
        <w:spacing w:before="75"/>
        <w:ind w:right="139" w:firstLine="0"/>
      </w:pPr>
      <w:r>
        <w:t>(пребывания). График размещается на официальном сайте Гимназии в сети интернет и на информационном стенде в Гимназии в срок не позднее 30 марта.</w:t>
      </w:r>
    </w:p>
    <w:p w:rsidR="00FA63AF" w:rsidRDefault="00D92FCC">
      <w:pPr>
        <w:pStyle w:val="a4"/>
        <w:numPr>
          <w:ilvl w:val="1"/>
          <w:numId w:val="3"/>
        </w:numPr>
        <w:tabs>
          <w:tab w:val="left" w:pos="1367"/>
        </w:tabs>
        <w:ind w:left="141" w:right="142" w:firstLine="708"/>
        <w:rPr>
          <w:sz w:val="26"/>
        </w:rPr>
      </w:pPr>
      <w:r>
        <w:rPr>
          <w:sz w:val="26"/>
        </w:rPr>
        <w:t>Факт приема заявления о приеме на обучение и перечень документов, представленных родителем(</w:t>
      </w:r>
      <w:proofErr w:type="spellStart"/>
      <w:r>
        <w:rPr>
          <w:sz w:val="26"/>
        </w:rPr>
        <w:t>ями</w:t>
      </w:r>
      <w:proofErr w:type="spellEnd"/>
      <w:r>
        <w:rPr>
          <w:sz w:val="26"/>
        </w:rPr>
        <w:t>) (законным(</w:t>
      </w:r>
      <w:proofErr w:type="spellStart"/>
      <w:r>
        <w:rPr>
          <w:sz w:val="26"/>
        </w:rPr>
        <w:t>ыми</w:t>
      </w:r>
      <w:proofErr w:type="spellEnd"/>
      <w:r>
        <w:rPr>
          <w:sz w:val="26"/>
        </w:rPr>
        <w:t>) представителем(</w:t>
      </w:r>
      <w:proofErr w:type="spellStart"/>
      <w:r>
        <w:rPr>
          <w:sz w:val="26"/>
        </w:rPr>
        <w:t>ями</w:t>
      </w:r>
      <w:proofErr w:type="spellEnd"/>
      <w:r>
        <w:rPr>
          <w:sz w:val="26"/>
        </w:rPr>
        <w:t>) ребенка, регистрируются в журнале приема заявлений о приеме на обучение в Гимназии.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идентификации и аутентификации). При подаче заявления о приеме на обучение через операторов почтовой связи общего пользования или лично в Гимназию после регистрации заявления о приеме на обучение и перечня документов, представленных родителем(</w:t>
      </w:r>
      <w:proofErr w:type="spellStart"/>
      <w:r>
        <w:rPr>
          <w:sz w:val="26"/>
        </w:rPr>
        <w:t>ями</w:t>
      </w:r>
      <w:proofErr w:type="spellEnd"/>
      <w:r>
        <w:rPr>
          <w:sz w:val="26"/>
        </w:rPr>
        <w:t>) (законным(</w:t>
      </w:r>
      <w:proofErr w:type="spellStart"/>
      <w:r>
        <w:rPr>
          <w:sz w:val="26"/>
        </w:rPr>
        <w:t>ыми</w:t>
      </w:r>
      <w:proofErr w:type="spellEnd"/>
      <w:r>
        <w:rPr>
          <w:sz w:val="26"/>
        </w:rPr>
        <w:t>) представителем(</w:t>
      </w:r>
      <w:proofErr w:type="spellStart"/>
      <w:r>
        <w:rPr>
          <w:sz w:val="26"/>
        </w:rPr>
        <w:t>ями</w:t>
      </w:r>
      <w:proofErr w:type="spellEnd"/>
      <w:r>
        <w:rPr>
          <w:sz w:val="26"/>
        </w:rPr>
        <w:t>) ребенка, родителю(ям) (законному(</w:t>
      </w:r>
      <w:proofErr w:type="spellStart"/>
      <w:r>
        <w:rPr>
          <w:sz w:val="26"/>
        </w:rPr>
        <w:t>ым</w:t>
      </w:r>
      <w:proofErr w:type="spellEnd"/>
      <w:r>
        <w:rPr>
          <w:sz w:val="26"/>
        </w:rPr>
        <w:t>) представителю(ям) ребенка выдается документ, заверенный подписью должностного лица Гимназии,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w:t>
      </w:r>
    </w:p>
    <w:p w:rsidR="00FA63AF" w:rsidRDefault="00D92FCC">
      <w:pPr>
        <w:pStyle w:val="a4"/>
        <w:numPr>
          <w:ilvl w:val="1"/>
          <w:numId w:val="3"/>
        </w:numPr>
        <w:tabs>
          <w:tab w:val="left" w:pos="1453"/>
        </w:tabs>
        <w:spacing w:before="1"/>
        <w:ind w:left="141" w:right="144" w:firstLine="708"/>
        <w:rPr>
          <w:sz w:val="26"/>
        </w:rPr>
      </w:pPr>
      <w:r>
        <w:rPr>
          <w:sz w:val="26"/>
        </w:rPr>
        <w:t>В случае если на момент подачи заявления о приёме в Гимназию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приёме в Гимназию указываются две даты:</w:t>
      </w:r>
    </w:p>
    <w:p w:rsidR="00FA63AF" w:rsidRDefault="00D92FCC">
      <w:pPr>
        <w:pStyle w:val="a4"/>
        <w:numPr>
          <w:ilvl w:val="2"/>
          <w:numId w:val="3"/>
        </w:numPr>
        <w:tabs>
          <w:tab w:val="left" w:pos="1000"/>
        </w:tabs>
        <w:ind w:left="1000" w:hanging="150"/>
        <w:rPr>
          <w:sz w:val="26"/>
        </w:rPr>
      </w:pPr>
      <w:r>
        <w:rPr>
          <w:sz w:val="26"/>
        </w:rPr>
        <w:t>1-я</w:t>
      </w:r>
      <w:r>
        <w:rPr>
          <w:spacing w:val="-5"/>
          <w:sz w:val="26"/>
        </w:rPr>
        <w:t xml:space="preserve"> </w:t>
      </w:r>
      <w:r>
        <w:rPr>
          <w:sz w:val="26"/>
        </w:rPr>
        <w:t>-</w:t>
      </w:r>
      <w:r>
        <w:rPr>
          <w:spacing w:val="-5"/>
          <w:sz w:val="26"/>
        </w:rPr>
        <w:t xml:space="preserve"> </w:t>
      </w:r>
      <w:r>
        <w:rPr>
          <w:sz w:val="26"/>
        </w:rPr>
        <w:t>дата</w:t>
      </w:r>
      <w:r>
        <w:rPr>
          <w:spacing w:val="-5"/>
          <w:sz w:val="26"/>
        </w:rPr>
        <w:t xml:space="preserve"> </w:t>
      </w:r>
      <w:r>
        <w:rPr>
          <w:sz w:val="26"/>
        </w:rPr>
        <w:t>подачи</w:t>
      </w:r>
      <w:r>
        <w:rPr>
          <w:spacing w:val="-5"/>
          <w:sz w:val="26"/>
        </w:rPr>
        <w:t xml:space="preserve"> </w:t>
      </w:r>
      <w:r>
        <w:rPr>
          <w:spacing w:val="-2"/>
          <w:sz w:val="26"/>
        </w:rPr>
        <w:t>заявления;</w:t>
      </w:r>
    </w:p>
    <w:p w:rsidR="00FA63AF" w:rsidRDefault="00D92FCC">
      <w:pPr>
        <w:pStyle w:val="a4"/>
        <w:numPr>
          <w:ilvl w:val="2"/>
          <w:numId w:val="3"/>
        </w:numPr>
        <w:tabs>
          <w:tab w:val="left" w:pos="1000"/>
        </w:tabs>
        <w:spacing w:before="1"/>
        <w:ind w:left="1000" w:hanging="150"/>
        <w:rPr>
          <w:sz w:val="26"/>
        </w:rPr>
      </w:pPr>
      <w:r>
        <w:rPr>
          <w:sz w:val="26"/>
        </w:rPr>
        <w:t>2-я</w:t>
      </w:r>
      <w:r>
        <w:rPr>
          <w:spacing w:val="-8"/>
          <w:sz w:val="26"/>
        </w:rPr>
        <w:t xml:space="preserve"> </w:t>
      </w:r>
      <w:r>
        <w:rPr>
          <w:sz w:val="26"/>
        </w:rPr>
        <w:t>-</w:t>
      </w:r>
      <w:r>
        <w:rPr>
          <w:spacing w:val="-8"/>
          <w:sz w:val="26"/>
        </w:rPr>
        <w:t xml:space="preserve"> </w:t>
      </w:r>
      <w:r>
        <w:rPr>
          <w:sz w:val="26"/>
        </w:rPr>
        <w:t>дата</w:t>
      </w:r>
      <w:r>
        <w:rPr>
          <w:spacing w:val="-9"/>
          <w:sz w:val="26"/>
        </w:rPr>
        <w:t xml:space="preserve"> </w:t>
      </w:r>
      <w:r>
        <w:rPr>
          <w:sz w:val="26"/>
        </w:rPr>
        <w:t>представления</w:t>
      </w:r>
      <w:r>
        <w:rPr>
          <w:spacing w:val="-8"/>
          <w:sz w:val="26"/>
        </w:rPr>
        <w:t xml:space="preserve"> </w:t>
      </w:r>
      <w:r>
        <w:rPr>
          <w:sz w:val="26"/>
        </w:rPr>
        <w:t>всех</w:t>
      </w:r>
      <w:r>
        <w:rPr>
          <w:spacing w:val="-8"/>
          <w:sz w:val="26"/>
        </w:rPr>
        <w:t xml:space="preserve"> </w:t>
      </w:r>
      <w:r>
        <w:rPr>
          <w:sz w:val="26"/>
        </w:rPr>
        <w:t>необходимых</w:t>
      </w:r>
      <w:r>
        <w:rPr>
          <w:spacing w:val="-9"/>
          <w:sz w:val="26"/>
        </w:rPr>
        <w:t xml:space="preserve"> </w:t>
      </w:r>
      <w:r>
        <w:rPr>
          <w:spacing w:val="-2"/>
          <w:sz w:val="26"/>
        </w:rPr>
        <w:t>документов.</w:t>
      </w:r>
    </w:p>
    <w:p w:rsidR="00FA63AF" w:rsidRDefault="00D92FCC">
      <w:pPr>
        <w:pStyle w:val="a4"/>
        <w:numPr>
          <w:ilvl w:val="1"/>
          <w:numId w:val="3"/>
        </w:numPr>
        <w:tabs>
          <w:tab w:val="left" w:pos="1522"/>
        </w:tabs>
        <w:spacing w:before="1"/>
        <w:ind w:left="141" w:right="144" w:firstLine="708"/>
        <w:rPr>
          <w:sz w:val="26"/>
        </w:rPr>
      </w:pPr>
      <w:r>
        <w:rPr>
          <w:sz w:val="26"/>
        </w:rPr>
        <w:t>Гимназия осуществляет обработку полученных в связи с приемом на обучение персональных данных ребенка или поступающего в соответствии с требованиями законодательства Российской Федерации в области персональных данных.</w:t>
      </w:r>
    </w:p>
    <w:p w:rsidR="00FA63AF" w:rsidRDefault="00D92FCC">
      <w:pPr>
        <w:pStyle w:val="a4"/>
        <w:numPr>
          <w:ilvl w:val="1"/>
          <w:numId w:val="3"/>
        </w:numPr>
        <w:tabs>
          <w:tab w:val="left" w:pos="1437"/>
        </w:tabs>
        <w:spacing w:line="297" w:lineRule="exact"/>
        <w:ind w:left="1437" w:hanging="587"/>
        <w:rPr>
          <w:sz w:val="26"/>
        </w:rPr>
      </w:pPr>
      <w:r>
        <w:rPr>
          <w:sz w:val="26"/>
        </w:rPr>
        <w:t>Приказ</w:t>
      </w:r>
      <w:r>
        <w:rPr>
          <w:spacing w:val="-4"/>
          <w:sz w:val="26"/>
        </w:rPr>
        <w:t xml:space="preserve"> </w:t>
      </w:r>
      <w:r>
        <w:rPr>
          <w:sz w:val="26"/>
        </w:rPr>
        <w:t>о</w:t>
      </w:r>
      <w:r>
        <w:rPr>
          <w:spacing w:val="-2"/>
          <w:sz w:val="26"/>
        </w:rPr>
        <w:t xml:space="preserve"> </w:t>
      </w:r>
      <w:r>
        <w:rPr>
          <w:sz w:val="26"/>
        </w:rPr>
        <w:t>комплектовании</w:t>
      </w:r>
      <w:r>
        <w:rPr>
          <w:spacing w:val="-1"/>
          <w:sz w:val="26"/>
        </w:rPr>
        <w:t xml:space="preserve"> </w:t>
      </w:r>
      <w:r>
        <w:rPr>
          <w:sz w:val="26"/>
        </w:rPr>
        <w:t>первых</w:t>
      </w:r>
      <w:r>
        <w:rPr>
          <w:spacing w:val="-2"/>
          <w:sz w:val="26"/>
        </w:rPr>
        <w:t xml:space="preserve"> </w:t>
      </w:r>
      <w:r>
        <w:rPr>
          <w:sz w:val="26"/>
        </w:rPr>
        <w:t>классов</w:t>
      </w:r>
      <w:r>
        <w:rPr>
          <w:spacing w:val="-4"/>
          <w:sz w:val="26"/>
        </w:rPr>
        <w:t xml:space="preserve"> </w:t>
      </w:r>
      <w:r>
        <w:rPr>
          <w:sz w:val="26"/>
        </w:rPr>
        <w:t>издаётся</w:t>
      </w:r>
      <w:r>
        <w:rPr>
          <w:spacing w:val="-1"/>
          <w:sz w:val="26"/>
        </w:rPr>
        <w:t xml:space="preserve"> </w:t>
      </w:r>
      <w:r>
        <w:rPr>
          <w:sz w:val="26"/>
        </w:rPr>
        <w:t>не</w:t>
      </w:r>
      <w:r>
        <w:rPr>
          <w:spacing w:val="-4"/>
          <w:sz w:val="26"/>
        </w:rPr>
        <w:t xml:space="preserve"> </w:t>
      </w:r>
      <w:r>
        <w:rPr>
          <w:sz w:val="26"/>
        </w:rPr>
        <w:t>позднее</w:t>
      </w:r>
      <w:r>
        <w:rPr>
          <w:spacing w:val="-3"/>
          <w:sz w:val="26"/>
        </w:rPr>
        <w:t xml:space="preserve"> </w:t>
      </w:r>
      <w:r>
        <w:rPr>
          <w:sz w:val="26"/>
        </w:rPr>
        <w:t>30</w:t>
      </w:r>
      <w:r>
        <w:rPr>
          <w:spacing w:val="-4"/>
          <w:sz w:val="26"/>
        </w:rPr>
        <w:t xml:space="preserve"> </w:t>
      </w:r>
      <w:r>
        <w:rPr>
          <w:sz w:val="26"/>
        </w:rPr>
        <w:t>августа</w:t>
      </w:r>
      <w:r>
        <w:rPr>
          <w:spacing w:val="-4"/>
          <w:sz w:val="26"/>
        </w:rPr>
        <w:t xml:space="preserve"> </w:t>
      </w:r>
      <w:r>
        <w:rPr>
          <w:spacing w:val="-2"/>
          <w:sz w:val="26"/>
        </w:rPr>
        <w:t>текущего</w:t>
      </w:r>
    </w:p>
    <w:p w:rsidR="00FA63AF" w:rsidRDefault="00D92FCC">
      <w:pPr>
        <w:pStyle w:val="a3"/>
        <w:spacing w:before="1" w:line="298" w:lineRule="exact"/>
        <w:ind w:firstLine="0"/>
        <w:jc w:val="left"/>
      </w:pPr>
      <w:r>
        <w:rPr>
          <w:spacing w:val="-2"/>
        </w:rPr>
        <w:t>года.</w:t>
      </w:r>
    </w:p>
    <w:p w:rsidR="00FA63AF" w:rsidRDefault="00D92FCC">
      <w:pPr>
        <w:pStyle w:val="a4"/>
        <w:numPr>
          <w:ilvl w:val="1"/>
          <w:numId w:val="3"/>
        </w:numPr>
        <w:tabs>
          <w:tab w:val="left" w:pos="1518"/>
        </w:tabs>
        <w:spacing w:line="298" w:lineRule="exact"/>
        <w:ind w:left="1518" w:hanging="668"/>
        <w:rPr>
          <w:sz w:val="26"/>
        </w:rPr>
      </w:pPr>
      <w:r>
        <w:rPr>
          <w:sz w:val="26"/>
        </w:rPr>
        <w:t>На</w:t>
      </w:r>
      <w:r>
        <w:rPr>
          <w:spacing w:val="77"/>
          <w:sz w:val="26"/>
        </w:rPr>
        <w:t xml:space="preserve"> </w:t>
      </w:r>
      <w:r>
        <w:rPr>
          <w:sz w:val="26"/>
        </w:rPr>
        <w:t>каждого</w:t>
      </w:r>
      <w:r>
        <w:rPr>
          <w:spacing w:val="76"/>
          <w:sz w:val="26"/>
        </w:rPr>
        <w:t xml:space="preserve"> </w:t>
      </w:r>
      <w:r>
        <w:rPr>
          <w:sz w:val="26"/>
        </w:rPr>
        <w:t>ребёнка</w:t>
      </w:r>
      <w:r>
        <w:rPr>
          <w:spacing w:val="78"/>
          <w:sz w:val="26"/>
        </w:rPr>
        <w:t xml:space="preserve"> </w:t>
      </w:r>
      <w:r>
        <w:rPr>
          <w:sz w:val="26"/>
        </w:rPr>
        <w:t>или</w:t>
      </w:r>
      <w:r>
        <w:rPr>
          <w:spacing w:val="78"/>
          <w:sz w:val="26"/>
        </w:rPr>
        <w:t xml:space="preserve"> </w:t>
      </w:r>
      <w:r>
        <w:rPr>
          <w:sz w:val="26"/>
        </w:rPr>
        <w:t>поступающего,</w:t>
      </w:r>
      <w:r>
        <w:rPr>
          <w:spacing w:val="76"/>
          <w:sz w:val="26"/>
        </w:rPr>
        <w:t xml:space="preserve"> </w:t>
      </w:r>
      <w:r w:rsidR="002A7317">
        <w:rPr>
          <w:sz w:val="26"/>
        </w:rPr>
        <w:t>зачисленного</w:t>
      </w:r>
      <w:r w:rsidR="002A7317">
        <w:rPr>
          <w:spacing w:val="78"/>
          <w:sz w:val="26"/>
        </w:rPr>
        <w:t>,</w:t>
      </w:r>
      <w:r>
        <w:rPr>
          <w:spacing w:val="47"/>
          <w:w w:val="150"/>
          <w:sz w:val="26"/>
        </w:rPr>
        <w:t xml:space="preserve"> </w:t>
      </w:r>
      <w:r>
        <w:rPr>
          <w:spacing w:val="-2"/>
          <w:sz w:val="26"/>
        </w:rPr>
        <w:t>формируется</w:t>
      </w:r>
    </w:p>
    <w:p w:rsidR="00FA63AF" w:rsidRDefault="00D92FCC">
      <w:pPr>
        <w:pStyle w:val="a3"/>
        <w:spacing w:before="1"/>
        <w:ind w:right="141" w:firstLine="0"/>
      </w:pPr>
      <w:r>
        <w:t xml:space="preserve">личное дело, в котором хранятся заявление о приеме на обучение и копии предъявляемых при приёме документов. Личное дело хранится в Гимназии на период обучения ребенка или </w:t>
      </w:r>
      <w:r>
        <w:rPr>
          <w:spacing w:val="-2"/>
        </w:rPr>
        <w:t>поступающего.</w:t>
      </w:r>
    </w:p>
    <w:p w:rsidR="00535753" w:rsidRDefault="00535753" w:rsidP="00535753">
      <w:pPr>
        <w:pStyle w:val="a3"/>
        <w:spacing w:before="5"/>
        <w:ind w:left="0" w:firstLine="0"/>
        <w:jc w:val="center"/>
        <w:rPr>
          <w:b/>
        </w:rPr>
      </w:pPr>
    </w:p>
    <w:p w:rsidR="00535753" w:rsidRDefault="00535753" w:rsidP="00535753">
      <w:pPr>
        <w:pStyle w:val="a3"/>
        <w:spacing w:before="5"/>
        <w:ind w:left="0" w:firstLine="0"/>
        <w:jc w:val="center"/>
        <w:rPr>
          <w:b/>
        </w:rPr>
      </w:pPr>
    </w:p>
    <w:p w:rsidR="00535753" w:rsidRDefault="00535753" w:rsidP="00535753">
      <w:pPr>
        <w:pStyle w:val="a3"/>
        <w:spacing w:before="5"/>
        <w:ind w:left="0" w:firstLine="0"/>
        <w:jc w:val="center"/>
        <w:rPr>
          <w:b/>
        </w:rPr>
      </w:pPr>
    </w:p>
    <w:p w:rsidR="00535753" w:rsidRDefault="00535753" w:rsidP="00535753">
      <w:pPr>
        <w:pStyle w:val="a3"/>
        <w:spacing w:before="5"/>
        <w:ind w:left="0" w:firstLine="0"/>
        <w:jc w:val="center"/>
        <w:rPr>
          <w:b/>
        </w:rPr>
      </w:pPr>
    </w:p>
    <w:p w:rsidR="00433774" w:rsidRDefault="00433774" w:rsidP="00433774">
      <w:pPr>
        <w:pStyle w:val="1"/>
        <w:tabs>
          <w:tab w:val="left" w:pos="2334"/>
        </w:tabs>
        <w:ind w:left="2334"/>
        <w:jc w:val="left"/>
      </w:pPr>
      <w:r>
        <w:t>3.Прием</w:t>
      </w:r>
      <w:r>
        <w:rPr>
          <w:spacing w:val="-8"/>
        </w:rPr>
        <w:t xml:space="preserve"> </w:t>
      </w:r>
      <w:r>
        <w:t>иностранных</w:t>
      </w:r>
      <w:r>
        <w:rPr>
          <w:spacing w:val="-9"/>
        </w:rPr>
        <w:t xml:space="preserve"> </w:t>
      </w:r>
      <w:r>
        <w:t>граждан</w:t>
      </w:r>
      <w:r>
        <w:rPr>
          <w:spacing w:val="-8"/>
        </w:rPr>
        <w:t xml:space="preserve"> </w:t>
      </w:r>
      <w:r>
        <w:t>или</w:t>
      </w:r>
      <w:r>
        <w:rPr>
          <w:spacing w:val="-11"/>
        </w:rPr>
        <w:t xml:space="preserve"> </w:t>
      </w:r>
      <w:r>
        <w:t>лиц</w:t>
      </w:r>
      <w:r>
        <w:rPr>
          <w:spacing w:val="-8"/>
        </w:rPr>
        <w:t xml:space="preserve"> </w:t>
      </w:r>
      <w:r>
        <w:t>без</w:t>
      </w:r>
      <w:r>
        <w:rPr>
          <w:spacing w:val="-11"/>
        </w:rPr>
        <w:t xml:space="preserve"> </w:t>
      </w:r>
      <w:r>
        <w:rPr>
          <w:spacing w:val="-2"/>
        </w:rPr>
        <w:t>гражданства</w:t>
      </w:r>
    </w:p>
    <w:p w:rsidR="00433774" w:rsidRDefault="00433774" w:rsidP="00433774">
      <w:pPr>
        <w:pStyle w:val="a4"/>
        <w:numPr>
          <w:ilvl w:val="1"/>
          <w:numId w:val="2"/>
        </w:numPr>
        <w:tabs>
          <w:tab w:val="left" w:pos="1323"/>
        </w:tabs>
        <w:spacing w:before="292"/>
        <w:ind w:left="141" w:right="145" w:firstLine="708"/>
        <w:rPr>
          <w:sz w:val="26"/>
        </w:rPr>
      </w:pPr>
      <w:proofErr w:type="gramStart"/>
      <w:r>
        <w:rPr>
          <w:sz w:val="26"/>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w:t>
      </w:r>
      <w:r>
        <w:rPr>
          <w:spacing w:val="16"/>
          <w:sz w:val="26"/>
        </w:rPr>
        <w:t xml:space="preserve"> </w:t>
      </w:r>
      <w:r>
        <w:rPr>
          <w:sz w:val="26"/>
        </w:rPr>
        <w:t>документы,</w:t>
      </w:r>
      <w:r>
        <w:rPr>
          <w:spacing w:val="18"/>
          <w:sz w:val="26"/>
        </w:rPr>
        <w:t xml:space="preserve"> </w:t>
      </w:r>
      <w:r>
        <w:rPr>
          <w:sz w:val="26"/>
        </w:rPr>
        <w:t>указанные</w:t>
      </w:r>
      <w:r>
        <w:rPr>
          <w:spacing w:val="16"/>
          <w:sz w:val="26"/>
        </w:rPr>
        <w:t xml:space="preserve"> </w:t>
      </w:r>
      <w:r>
        <w:rPr>
          <w:sz w:val="26"/>
        </w:rPr>
        <w:t>в</w:t>
      </w:r>
      <w:r>
        <w:rPr>
          <w:spacing w:val="16"/>
          <w:sz w:val="26"/>
        </w:rPr>
        <w:t xml:space="preserve"> </w:t>
      </w:r>
      <w:r>
        <w:rPr>
          <w:sz w:val="26"/>
        </w:rPr>
        <w:t>пунктах</w:t>
      </w:r>
      <w:r>
        <w:rPr>
          <w:spacing w:val="16"/>
          <w:sz w:val="26"/>
        </w:rPr>
        <w:t xml:space="preserve"> </w:t>
      </w:r>
      <w:r>
        <w:rPr>
          <w:sz w:val="26"/>
        </w:rPr>
        <w:t>26(1)</w:t>
      </w:r>
      <w:r>
        <w:rPr>
          <w:spacing w:val="21"/>
          <w:sz w:val="26"/>
        </w:rPr>
        <w:t xml:space="preserve"> </w:t>
      </w:r>
      <w:r>
        <w:rPr>
          <w:sz w:val="26"/>
        </w:rPr>
        <w:t>-</w:t>
      </w:r>
      <w:r>
        <w:rPr>
          <w:spacing w:val="16"/>
          <w:sz w:val="26"/>
        </w:rPr>
        <w:t xml:space="preserve"> </w:t>
      </w:r>
      <w:r>
        <w:rPr>
          <w:sz w:val="26"/>
        </w:rPr>
        <w:t>26(3)</w:t>
      </w:r>
      <w:r>
        <w:rPr>
          <w:spacing w:val="16"/>
          <w:sz w:val="26"/>
        </w:rPr>
        <w:t xml:space="preserve"> </w:t>
      </w:r>
      <w:r>
        <w:rPr>
          <w:sz w:val="26"/>
        </w:rPr>
        <w:t>Порядка</w:t>
      </w:r>
      <w:r>
        <w:rPr>
          <w:spacing w:val="16"/>
          <w:sz w:val="26"/>
        </w:rPr>
        <w:t xml:space="preserve"> </w:t>
      </w:r>
      <w:r>
        <w:rPr>
          <w:sz w:val="26"/>
        </w:rPr>
        <w:t>приема</w:t>
      </w:r>
      <w:r>
        <w:rPr>
          <w:spacing w:val="16"/>
          <w:sz w:val="26"/>
        </w:rPr>
        <w:t xml:space="preserve"> </w:t>
      </w:r>
      <w:r>
        <w:rPr>
          <w:sz w:val="26"/>
        </w:rPr>
        <w:t>на</w:t>
      </w:r>
      <w:r>
        <w:rPr>
          <w:spacing w:val="16"/>
          <w:sz w:val="26"/>
        </w:rPr>
        <w:t xml:space="preserve"> </w:t>
      </w:r>
      <w:r>
        <w:rPr>
          <w:sz w:val="26"/>
        </w:rPr>
        <w:t>обучение</w:t>
      </w:r>
      <w:r>
        <w:rPr>
          <w:spacing w:val="16"/>
          <w:sz w:val="26"/>
        </w:rPr>
        <w:t xml:space="preserve"> </w:t>
      </w:r>
      <w:r>
        <w:rPr>
          <w:sz w:val="26"/>
        </w:rPr>
        <w:t>по</w:t>
      </w:r>
      <w:proofErr w:type="gramEnd"/>
    </w:p>
    <w:p w:rsidR="00433774" w:rsidRDefault="00433774" w:rsidP="00433774">
      <w:pPr>
        <w:pStyle w:val="a3"/>
        <w:spacing w:before="75"/>
        <w:ind w:right="146" w:firstLine="0"/>
      </w:pPr>
      <w:r>
        <w:t xml:space="preserve">образовательным программам начального общего, основного общего и среднего общего образования, утвержденного приказом </w:t>
      </w:r>
      <w:proofErr w:type="spellStart"/>
      <w:r>
        <w:t>Минпросвещения</w:t>
      </w:r>
      <w:proofErr w:type="spellEnd"/>
      <w:r>
        <w:t xml:space="preserve"> России от 02.09.2020 № 458:</w:t>
      </w:r>
    </w:p>
    <w:p w:rsidR="00433774" w:rsidRDefault="00433774" w:rsidP="00433774">
      <w:pPr>
        <w:pStyle w:val="a4"/>
        <w:numPr>
          <w:ilvl w:val="2"/>
          <w:numId w:val="2"/>
        </w:numPr>
        <w:tabs>
          <w:tab w:val="left" w:pos="1086"/>
        </w:tabs>
        <w:ind w:left="141" w:right="147" w:firstLine="773"/>
        <w:rPr>
          <w:sz w:val="26"/>
        </w:rPr>
      </w:pPr>
      <w:r>
        <w:rPr>
          <w:sz w:val="26"/>
        </w:rPr>
        <w:t>копии документов, подтверждающих родство заявителя (заявителей) (или законность представления прав ребенка);</w:t>
      </w:r>
    </w:p>
    <w:p w:rsidR="00433774" w:rsidRDefault="00433774" w:rsidP="00433774">
      <w:pPr>
        <w:pStyle w:val="a4"/>
        <w:numPr>
          <w:ilvl w:val="2"/>
          <w:numId w:val="2"/>
        </w:numPr>
        <w:tabs>
          <w:tab w:val="left" w:pos="1055"/>
        </w:tabs>
        <w:ind w:left="141" w:right="146" w:firstLine="708"/>
        <w:rPr>
          <w:sz w:val="26"/>
        </w:rPr>
      </w:pPr>
      <w:proofErr w:type="gramStart"/>
      <w:r>
        <w:rPr>
          <w:sz w:val="26"/>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w:t>
      </w:r>
      <w:proofErr w:type="gramEnd"/>
      <w:r>
        <w:rPr>
          <w:sz w:val="26"/>
        </w:rPr>
        <w:t xml:space="preserve">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433774" w:rsidRDefault="00433774" w:rsidP="00433774">
      <w:pPr>
        <w:pStyle w:val="a4"/>
        <w:numPr>
          <w:ilvl w:val="2"/>
          <w:numId w:val="2"/>
        </w:numPr>
        <w:tabs>
          <w:tab w:val="left" w:pos="1427"/>
        </w:tabs>
        <w:spacing w:before="2"/>
        <w:ind w:left="141" w:right="141" w:firstLine="708"/>
        <w:rPr>
          <w:sz w:val="26"/>
        </w:rPr>
      </w:pPr>
      <w:r>
        <w:rPr>
          <w:sz w:val="26"/>
        </w:rPr>
        <w:t>копии документов, подтверждающих прохождение государственной дактилоскопической регистрации ребенка, являющегося иностранным гражданином или</w:t>
      </w:r>
      <w:r>
        <w:rPr>
          <w:spacing w:val="40"/>
          <w:sz w:val="26"/>
        </w:rPr>
        <w:t xml:space="preserve"> </w:t>
      </w:r>
      <w:r>
        <w:rPr>
          <w:sz w:val="26"/>
        </w:rPr>
        <w:t>лицом без гражданства, или поступающего, являющегося иностранным гражданином или лицом без гражданства;</w:t>
      </w:r>
    </w:p>
    <w:p w:rsidR="00433774" w:rsidRDefault="00433774" w:rsidP="00433774">
      <w:pPr>
        <w:pStyle w:val="a4"/>
        <w:numPr>
          <w:ilvl w:val="2"/>
          <w:numId w:val="2"/>
        </w:numPr>
        <w:tabs>
          <w:tab w:val="left" w:pos="1014"/>
        </w:tabs>
        <w:ind w:left="141" w:right="140" w:firstLine="708"/>
        <w:rPr>
          <w:sz w:val="26"/>
        </w:rPr>
      </w:pPr>
      <w:proofErr w:type="gramStart"/>
      <w:r>
        <w:rPr>
          <w:sz w:val="26"/>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roofErr w:type="gramEnd"/>
    </w:p>
    <w:p w:rsidR="00433774" w:rsidRDefault="00433774" w:rsidP="00433774">
      <w:pPr>
        <w:pStyle w:val="a4"/>
        <w:numPr>
          <w:ilvl w:val="2"/>
          <w:numId w:val="2"/>
        </w:numPr>
        <w:tabs>
          <w:tab w:val="left" w:pos="1071"/>
        </w:tabs>
        <w:ind w:left="141" w:right="146" w:firstLine="708"/>
        <w:rPr>
          <w:sz w:val="26"/>
        </w:rPr>
      </w:pPr>
      <w:r>
        <w:rPr>
          <w:sz w:val="26"/>
        </w:rPr>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roofErr w:type="gramStart"/>
      <w:r>
        <w:rPr>
          <w:sz w:val="26"/>
        </w:rPr>
        <w:t>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w:t>
      </w:r>
      <w:proofErr w:type="gramEnd"/>
      <w:r>
        <w:rPr>
          <w:sz w:val="26"/>
        </w:rPr>
        <w:t xml:space="preserve"> личность лица без </w:t>
      </w:r>
      <w:r>
        <w:rPr>
          <w:spacing w:val="-2"/>
          <w:sz w:val="26"/>
        </w:rPr>
        <w:t>гражданства);</w:t>
      </w:r>
    </w:p>
    <w:p w:rsidR="00433774" w:rsidRDefault="00433774" w:rsidP="00433774">
      <w:pPr>
        <w:pStyle w:val="a4"/>
        <w:numPr>
          <w:ilvl w:val="2"/>
          <w:numId w:val="2"/>
        </w:numPr>
        <w:tabs>
          <w:tab w:val="left" w:pos="1055"/>
        </w:tabs>
        <w:spacing w:before="1"/>
        <w:ind w:left="141" w:right="138" w:firstLine="708"/>
        <w:rPr>
          <w:sz w:val="26"/>
        </w:rPr>
      </w:pPr>
      <w:proofErr w:type="gramStart"/>
      <w:r>
        <w:rPr>
          <w:sz w:val="26"/>
        </w:rPr>
        <w:t>копии документов, подтверждающих присвоение родителю (родителям) (законному (законным) представителю (представителям) идентификационного номера</w:t>
      </w:r>
      <w:r>
        <w:rPr>
          <w:spacing w:val="40"/>
          <w:sz w:val="26"/>
        </w:rPr>
        <w:t xml:space="preserve"> </w:t>
      </w:r>
      <w:r>
        <w:rPr>
          <w:sz w:val="26"/>
        </w:rPr>
        <w:t>налогоплательщика; страхового номера индивидуального лицевого счета (далее - СНИЛС)</w:t>
      </w:r>
      <w:r>
        <w:rPr>
          <w:spacing w:val="40"/>
          <w:sz w:val="26"/>
        </w:rPr>
        <w:t xml:space="preserve"> </w:t>
      </w:r>
      <w:r>
        <w:rPr>
          <w:sz w:val="26"/>
        </w:rPr>
        <w:t>(при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roofErr w:type="gramEnd"/>
    </w:p>
    <w:p w:rsidR="00433774" w:rsidRDefault="00433774" w:rsidP="00433774">
      <w:pPr>
        <w:pStyle w:val="a4"/>
        <w:numPr>
          <w:ilvl w:val="2"/>
          <w:numId w:val="2"/>
        </w:numPr>
        <w:tabs>
          <w:tab w:val="left" w:pos="1127"/>
        </w:tabs>
        <w:ind w:left="141" w:right="139" w:firstLine="708"/>
        <w:rPr>
          <w:sz w:val="26"/>
        </w:rPr>
      </w:pPr>
      <w:proofErr w:type="gramStart"/>
      <w:r>
        <w:rPr>
          <w:sz w:val="26"/>
        </w:rPr>
        <w:t xml:space="preserve">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w:t>
      </w:r>
      <w:r>
        <w:rPr>
          <w:sz w:val="26"/>
        </w:rPr>
        <w:lastRenderedPageBreak/>
        <w:t>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w:t>
      </w:r>
      <w:proofErr w:type="gramEnd"/>
      <w:r>
        <w:rPr>
          <w:sz w:val="26"/>
        </w:rPr>
        <w:t xml:space="preserve"> Российской Федерации»;</w:t>
      </w:r>
    </w:p>
    <w:p w:rsidR="00433774" w:rsidRDefault="00433774" w:rsidP="00433774">
      <w:pPr>
        <w:pStyle w:val="a4"/>
        <w:numPr>
          <w:ilvl w:val="2"/>
          <w:numId w:val="2"/>
        </w:numPr>
        <w:tabs>
          <w:tab w:val="left" w:pos="1232"/>
        </w:tabs>
        <w:ind w:left="141" w:right="140" w:firstLine="708"/>
        <w:rPr>
          <w:sz w:val="26"/>
        </w:rPr>
      </w:pPr>
      <w:r>
        <w:rPr>
          <w:sz w:val="26"/>
        </w:rPr>
        <w:t>копии документов, подтверждающих осуществление родителем (законным представителем) трудовой деятельности (при наличии).</w:t>
      </w:r>
    </w:p>
    <w:p w:rsidR="00433774" w:rsidRDefault="00433774" w:rsidP="00433774">
      <w:pPr>
        <w:pStyle w:val="a4"/>
        <w:numPr>
          <w:ilvl w:val="1"/>
          <w:numId w:val="2"/>
        </w:numPr>
        <w:tabs>
          <w:tab w:val="left" w:pos="1359"/>
        </w:tabs>
        <w:ind w:left="141" w:right="143" w:firstLine="708"/>
        <w:rPr>
          <w:sz w:val="26"/>
        </w:rPr>
      </w:pPr>
      <w:r>
        <w:rPr>
          <w:sz w:val="26"/>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433774" w:rsidRDefault="00433774" w:rsidP="00433774">
      <w:pPr>
        <w:pStyle w:val="a4"/>
        <w:numPr>
          <w:ilvl w:val="1"/>
          <w:numId w:val="2"/>
        </w:numPr>
        <w:tabs>
          <w:tab w:val="left" w:pos="1378"/>
        </w:tabs>
        <w:ind w:left="141" w:right="140" w:firstLine="708"/>
        <w:rPr>
          <w:sz w:val="26"/>
        </w:rPr>
      </w:pPr>
      <w:r>
        <w:rPr>
          <w:sz w:val="26"/>
        </w:rPr>
        <w:t>Пункт 1.1. Правил не распространяется на иностранных граждан, указанных в подпункте 2 пункта 20 и пункте 21 статьи 5 Федерального закона от 25 июля 2002 г. №115-ФЗ</w:t>
      </w:r>
    </w:p>
    <w:p w:rsidR="00433774" w:rsidRDefault="00433774" w:rsidP="00433774">
      <w:pPr>
        <w:pStyle w:val="a3"/>
        <w:spacing w:before="1"/>
        <w:ind w:firstLine="0"/>
      </w:pPr>
      <w:r>
        <w:t>«О</w:t>
      </w:r>
      <w:r>
        <w:rPr>
          <w:spacing w:val="52"/>
          <w:w w:val="150"/>
        </w:rPr>
        <w:t xml:space="preserve"> </w:t>
      </w:r>
      <w:r>
        <w:t>правовом</w:t>
      </w:r>
      <w:r>
        <w:rPr>
          <w:spacing w:val="49"/>
          <w:w w:val="150"/>
        </w:rPr>
        <w:t xml:space="preserve"> </w:t>
      </w:r>
      <w:r>
        <w:t>положении</w:t>
      </w:r>
      <w:r>
        <w:rPr>
          <w:spacing w:val="51"/>
          <w:w w:val="150"/>
        </w:rPr>
        <w:t xml:space="preserve"> </w:t>
      </w:r>
      <w:r>
        <w:t>иностранных</w:t>
      </w:r>
      <w:r>
        <w:rPr>
          <w:spacing w:val="50"/>
          <w:w w:val="150"/>
        </w:rPr>
        <w:t xml:space="preserve"> </w:t>
      </w:r>
      <w:r>
        <w:t>граждан</w:t>
      </w:r>
      <w:r>
        <w:rPr>
          <w:spacing w:val="52"/>
          <w:w w:val="150"/>
        </w:rPr>
        <w:t xml:space="preserve"> </w:t>
      </w:r>
      <w:r>
        <w:t>в</w:t>
      </w:r>
      <w:r>
        <w:rPr>
          <w:spacing w:val="50"/>
          <w:w w:val="150"/>
        </w:rPr>
        <w:t xml:space="preserve"> </w:t>
      </w:r>
      <w:r>
        <w:t>Российской</w:t>
      </w:r>
      <w:r>
        <w:rPr>
          <w:spacing w:val="51"/>
          <w:w w:val="150"/>
        </w:rPr>
        <w:t xml:space="preserve"> </w:t>
      </w:r>
      <w:r>
        <w:t>Федерации».</w:t>
      </w:r>
      <w:r>
        <w:rPr>
          <w:spacing w:val="52"/>
          <w:w w:val="150"/>
        </w:rPr>
        <w:t xml:space="preserve"> </w:t>
      </w:r>
      <w:r>
        <w:rPr>
          <w:spacing w:val="-2"/>
        </w:rPr>
        <w:t>Иностранные</w:t>
      </w:r>
    </w:p>
    <w:p w:rsidR="00433774" w:rsidRDefault="00433774" w:rsidP="00433774">
      <w:pPr>
        <w:pStyle w:val="a3"/>
        <w:spacing w:before="75"/>
        <w:ind w:firstLine="0"/>
      </w:pPr>
      <w:r>
        <w:t>граждане,</w:t>
      </w:r>
      <w:r>
        <w:rPr>
          <w:spacing w:val="2"/>
        </w:rPr>
        <w:t xml:space="preserve"> </w:t>
      </w:r>
      <w:r>
        <w:t>указанные</w:t>
      </w:r>
      <w:r>
        <w:rPr>
          <w:spacing w:val="-1"/>
        </w:rPr>
        <w:t xml:space="preserve"> </w:t>
      </w:r>
      <w:r>
        <w:t>в</w:t>
      </w:r>
      <w:r>
        <w:rPr>
          <w:spacing w:val="-3"/>
        </w:rPr>
        <w:t xml:space="preserve"> </w:t>
      </w:r>
      <w:r>
        <w:t>абзаце</w:t>
      </w:r>
      <w:r>
        <w:rPr>
          <w:spacing w:val="-3"/>
        </w:rPr>
        <w:t xml:space="preserve"> </w:t>
      </w:r>
      <w:r>
        <w:t>первом</w:t>
      </w:r>
      <w:r>
        <w:rPr>
          <w:spacing w:val="-2"/>
        </w:rPr>
        <w:t xml:space="preserve"> </w:t>
      </w:r>
      <w:r>
        <w:t>пункта</w:t>
      </w:r>
      <w:r>
        <w:rPr>
          <w:spacing w:val="-3"/>
        </w:rPr>
        <w:t xml:space="preserve"> </w:t>
      </w:r>
      <w:r>
        <w:t>1.3</w:t>
      </w:r>
      <w:r>
        <w:rPr>
          <w:spacing w:val="-2"/>
        </w:rPr>
        <w:t xml:space="preserve"> </w:t>
      </w:r>
      <w:r>
        <w:t>Правил,</w:t>
      </w:r>
      <w:r>
        <w:rPr>
          <w:spacing w:val="-1"/>
        </w:rPr>
        <w:t xml:space="preserve"> </w:t>
      </w:r>
      <w:r>
        <w:t>предъявляют</w:t>
      </w:r>
      <w:r>
        <w:rPr>
          <w:spacing w:val="-4"/>
        </w:rPr>
        <w:t xml:space="preserve"> </w:t>
      </w:r>
      <w:r>
        <w:t>следующие</w:t>
      </w:r>
      <w:r>
        <w:rPr>
          <w:spacing w:val="-3"/>
        </w:rPr>
        <w:t xml:space="preserve"> </w:t>
      </w:r>
      <w:r>
        <w:rPr>
          <w:spacing w:val="-2"/>
        </w:rPr>
        <w:t>документы:</w:t>
      </w:r>
    </w:p>
    <w:p w:rsidR="00433774" w:rsidRDefault="00433774" w:rsidP="00433774">
      <w:pPr>
        <w:pStyle w:val="a3"/>
        <w:spacing w:before="1"/>
        <w:ind w:right="136" w:firstLine="0"/>
      </w:pPr>
      <w:r>
        <w:t>-</w:t>
      </w:r>
      <w:r>
        <w:rPr>
          <w:spacing w:val="-1"/>
        </w:rPr>
        <w:t xml:space="preserve"> </w:t>
      </w:r>
      <w:r>
        <w:t>копия</w:t>
      </w:r>
      <w:r>
        <w:rPr>
          <w:spacing w:val="-1"/>
        </w:rPr>
        <w:t xml:space="preserve"> </w:t>
      </w:r>
      <w:r>
        <w:t>свидетельства о</w:t>
      </w:r>
      <w:r>
        <w:rPr>
          <w:spacing w:val="-2"/>
        </w:rPr>
        <w:t xml:space="preserve"> </w:t>
      </w:r>
      <w:r>
        <w:t>рождении</w:t>
      </w:r>
      <w:r>
        <w:rPr>
          <w:spacing w:val="-1"/>
        </w:rPr>
        <w:t xml:space="preserve"> </w:t>
      </w:r>
      <w:r>
        <w:t>ребенка; -</w:t>
      </w:r>
      <w:r>
        <w:rPr>
          <w:spacing w:val="-1"/>
        </w:rPr>
        <w:t xml:space="preserve"> </w:t>
      </w:r>
      <w:r>
        <w:t>копия</w:t>
      </w:r>
      <w:r>
        <w:rPr>
          <w:spacing w:val="-1"/>
        </w:rPr>
        <w:t xml:space="preserve"> </w:t>
      </w:r>
      <w:r>
        <w:t>паспорта; -</w:t>
      </w:r>
      <w:r>
        <w:rPr>
          <w:spacing w:val="-1"/>
        </w:rPr>
        <w:t xml:space="preserve"> </w:t>
      </w:r>
      <w:r>
        <w:t>справку</w:t>
      </w:r>
      <w:r>
        <w:rPr>
          <w:spacing w:val="-7"/>
        </w:rPr>
        <w:t xml:space="preserve"> </w:t>
      </w:r>
      <w:r>
        <w:t>о регистрации по</w:t>
      </w:r>
      <w:r>
        <w:rPr>
          <w:spacing w:val="-1"/>
        </w:rPr>
        <w:t xml:space="preserve"> </w:t>
      </w:r>
      <w:r>
        <w:t>месту жительства. Абзацы третий - пятый и седьмой - девятый пункта 1.1. Правил не распространяются на граждан Республики Беларусь.</w:t>
      </w:r>
    </w:p>
    <w:p w:rsidR="00433774" w:rsidRDefault="00433774" w:rsidP="00433774">
      <w:pPr>
        <w:pStyle w:val="a4"/>
        <w:numPr>
          <w:ilvl w:val="1"/>
          <w:numId w:val="2"/>
        </w:numPr>
        <w:tabs>
          <w:tab w:val="left" w:pos="1539"/>
        </w:tabs>
        <w:ind w:left="141" w:right="141" w:firstLine="708"/>
        <w:rPr>
          <w:sz w:val="26"/>
        </w:rPr>
      </w:pPr>
      <w:proofErr w:type="gramStart"/>
      <w:r>
        <w:rPr>
          <w:sz w:val="26"/>
        </w:rPr>
        <w:t>Для приема родитель (родители) (законный (законные) представитель (представители)</w:t>
      </w:r>
      <w:r>
        <w:rPr>
          <w:spacing w:val="-5"/>
          <w:sz w:val="26"/>
        </w:rPr>
        <w:t xml:space="preserve"> </w:t>
      </w:r>
      <w:r>
        <w:rPr>
          <w:sz w:val="26"/>
        </w:rPr>
        <w:t>ребенка,</w:t>
      </w:r>
      <w:r>
        <w:rPr>
          <w:spacing w:val="-5"/>
          <w:sz w:val="26"/>
        </w:rPr>
        <w:t xml:space="preserve"> </w:t>
      </w:r>
      <w:r>
        <w:rPr>
          <w:sz w:val="26"/>
        </w:rPr>
        <w:t>являющегося</w:t>
      </w:r>
      <w:r>
        <w:rPr>
          <w:spacing w:val="-5"/>
          <w:sz w:val="26"/>
        </w:rPr>
        <w:t xml:space="preserve"> </w:t>
      </w:r>
      <w:r>
        <w:rPr>
          <w:sz w:val="26"/>
        </w:rPr>
        <w:t>иностранным</w:t>
      </w:r>
      <w:r>
        <w:rPr>
          <w:spacing w:val="-3"/>
          <w:sz w:val="26"/>
        </w:rPr>
        <w:t xml:space="preserve"> </w:t>
      </w:r>
      <w:r>
        <w:rPr>
          <w:sz w:val="26"/>
        </w:rPr>
        <w:t>гражданином</w:t>
      </w:r>
      <w:r>
        <w:rPr>
          <w:spacing w:val="-5"/>
          <w:sz w:val="26"/>
        </w:rPr>
        <w:t xml:space="preserve"> </w:t>
      </w:r>
      <w:r>
        <w:rPr>
          <w:sz w:val="26"/>
        </w:rPr>
        <w:t>или</w:t>
      </w:r>
      <w:r>
        <w:rPr>
          <w:spacing w:val="-4"/>
          <w:sz w:val="26"/>
        </w:rPr>
        <w:t xml:space="preserve"> </w:t>
      </w:r>
      <w:r>
        <w:rPr>
          <w:sz w:val="26"/>
        </w:rPr>
        <w:t>лицом</w:t>
      </w:r>
      <w:r>
        <w:rPr>
          <w:spacing w:val="-5"/>
          <w:sz w:val="26"/>
        </w:rPr>
        <w:t xml:space="preserve"> </w:t>
      </w:r>
      <w:r>
        <w:rPr>
          <w:sz w:val="26"/>
        </w:rPr>
        <w:t>без</w:t>
      </w:r>
      <w:r>
        <w:rPr>
          <w:spacing w:val="-4"/>
          <w:sz w:val="26"/>
        </w:rPr>
        <w:t xml:space="preserve"> </w:t>
      </w:r>
      <w:r>
        <w:rPr>
          <w:sz w:val="26"/>
        </w:rPr>
        <w:t xml:space="preserve">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w:t>
      </w:r>
      <w:r>
        <w:rPr>
          <w:spacing w:val="-2"/>
          <w:sz w:val="26"/>
        </w:rPr>
        <w:t>тестирования.</w:t>
      </w:r>
      <w:proofErr w:type="gramEnd"/>
    </w:p>
    <w:p w:rsidR="00433774" w:rsidRDefault="00433774" w:rsidP="00433774">
      <w:pPr>
        <w:pStyle w:val="a4"/>
        <w:numPr>
          <w:ilvl w:val="1"/>
          <w:numId w:val="2"/>
        </w:numPr>
        <w:tabs>
          <w:tab w:val="left" w:pos="1323"/>
        </w:tabs>
        <w:ind w:left="141" w:right="142" w:firstLine="708"/>
        <w:rPr>
          <w:sz w:val="26"/>
        </w:rPr>
      </w:pPr>
      <w:proofErr w:type="gramStart"/>
      <w:r>
        <w:rPr>
          <w:sz w:val="26"/>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указанные в пунктах 1.1., 1.3.</w:t>
      </w:r>
      <w:proofErr w:type="gramEnd"/>
      <w:r>
        <w:rPr>
          <w:sz w:val="26"/>
        </w:rPr>
        <w:t xml:space="preserve"> Правил, подает (подают) одним из следующих способов: - в электронной форме посредством ЕПГУ; - через операторов почтовой связи общего пользования заказным письмом с уведомлением о </w:t>
      </w:r>
      <w:r>
        <w:rPr>
          <w:spacing w:val="-2"/>
          <w:sz w:val="26"/>
        </w:rPr>
        <w:t>вручении.</w:t>
      </w:r>
    </w:p>
    <w:p w:rsidR="00433774" w:rsidRDefault="00433774" w:rsidP="00433774">
      <w:pPr>
        <w:pStyle w:val="a4"/>
        <w:numPr>
          <w:ilvl w:val="1"/>
          <w:numId w:val="2"/>
        </w:numPr>
        <w:tabs>
          <w:tab w:val="left" w:pos="1309"/>
        </w:tabs>
        <w:ind w:left="1309" w:hanging="459"/>
        <w:rPr>
          <w:sz w:val="26"/>
        </w:rPr>
      </w:pPr>
      <w:r>
        <w:rPr>
          <w:sz w:val="26"/>
        </w:rPr>
        <w:t>После</w:t>
      </w:r>
      <w:r>
        <w:rPr>
          <w:spacing w:val="-3"/>
          <w:sz w:val="26"/>
        </w:rPr>
        <w:t xml:space="preserve"> </w:t>
      </w:r>
      <w:r>
        <w:rPr>
          <w:sz w:val="26"/>
        </w:rPr>
        <w:t>представления</w:t>
      </w:r>
      <w:r>
        <w:rPr>
          <w:spacing w:val="-3"/>
          <w:sz w:val="26"/>
        </w:rPr>
        <w:t xml:space="preserve"> </w:t>
      </w:r>
      <w:r>
        <w:rPr>
          <w:sz w:val="26"/>
        </w:rPr>
        <w:t>документов,</w:t>
      </w:r>
      <w:r>
        <w:rPr>
          <w:spacing w:val="-4"/>
          <w:sz w:val="26"/>
        </w:rPr>
        <w:t xml:space="preserve"> </w:t>
      </w:r>
      <w:r>
        <w:rPr>
          <w:sz w:val="26"/>
        </w:rPr>
        <w:t>предусмотренных</w:t>
      </w:r>
      <w:r>
        <w:rPr>
          <w:spacing w:val="-3"/>
          <w:sz w:val="26"/>
        </w:rPr>
        <w:t xml:space="preserve"> </w:t>
      </w:r>
      <w:r>
        <w:rPr>
          <w:sz w:val="26"/>
        </w:rPr>
        <w:t>пунктом</w:t>
      </w:r>
      <w:r>
        <w:rPr>
          <w:spacing w:val="-4"/>
          <w:sz w:val="26"/>
        </w:rPr>
        <w:t xml:space="preserve"> </w:t>
      </w:r>
      <w:r>
        <w:rPr>
          <w:sz w:val="26"/>
        </w:rPr>
        <w:t>1.1.</w:t>
      </w:r>
      <w:r>
        <w:rPr>
          <w:spacing w:val="-3"/>
          <w:sz w:val="26"/>
        </w:rPr>
        <w:t xml:space="preserve"> </w:t>
      </w:r>
      <w:r>
        <w:rPr>
          <w:sz w:val="26"/>
        </w:rPr>
        <w:t>Правил,</w:t>
      </w:r>
      <w:r>
        <w:rPr>
          <w:spacing w:val="-4"/>
          <w:sz w:val="26"/>
        </w:rPr>
        <w:t xml:space="preserve"> </w:t>
      </w:r>
      <w:r>
        <w:rPr>
          <w:sz w:val="26"/>
        </w:rPr>
        <w:t>в</w:t>
      </w:r>
      <w:r>
        <w:rPr>
          <w:spacing w:val="-4"/>
          <w:sz w:val="26"/>
        </w:rPr>
        <w:t xml:space="preserve"> </w:t>
      </w:r>
      <w:r>
        <w:rPr>
          <w:spacing w:val="-2"/>
          <w:sz w:val="26"/>
        </w:rPr>
        <w:t>течение</w:t>
      </w:r>
    </w:p>
    <w:p w:rsidR="00433774" w:rsidRDefault="00433774" w:rsidP="00433774">
      <w:pPr>
        <w:pStyle w:val="a3"/>
        <w:spacing w:before="1"/>
        <w:ind w:right="142" w:firstLine="0"/>
      </w:pPr>
      <w:r>
        <w:t>5 рабочих дней Гимназией проводится проверка их комплектности. В случае представления неполного комплекта документов, предусмотренных пунктом 1.1. Правил, Гимназия возвращает заявление без его рассмотрения.</w:t>
      </w:r>
    </w:p>
    <w:p w:rsidR="00433774" w:rsidRDefault="00433774" w:rsidP="00433774">
      <w:pPr>
        <w:pStyle w:val="a4"/>
        <w:numPr>
          <w:ilvl w:val="1"/>
          <w:numId w:val="2"/>
        </w:numPr>
        <w:tabs>
          <w:tab w:val="left" w:pos="1314"/>
        </w:tabs>
        <w:spacing w:before="1" w:line="298" w:lineRule="exact"/>
        <w:ind w:left="1314" w:hanging="464"/>
        <w:rPr>
          <w:sz w:val="26"/>
        </w:rPr>
      </w:pPr>
      <w:r>
        <w:rPr>
          <w:sz w:val="26"/>
        </w:rPr>
        <w:t>В</w:t>
      </w:r>
      <w:r>
        <w:rPr>
          <w:spacing w:val="-1"/>
          <w:sz w:val="26"/>
        </w:rPr>
        <w:t xml:space="preserve"> </w:t>
      </w:r>
      <w:r>
        <w:rPr>
          <w:sz w:val="26"/>
        </w:rPr>
        <w:t>случае</w:t>
      </w:r>
      <w:r>
        <w:rPr>
          <w:spacing w:val="2"/>
          <w:sz w:val="26"/>
        </w:rPr>
        <w:t xml:space="preserve"> </w:t>
      </w:r>
      <w:r>
        <w:rPr>
          <w:sz w:val="26"/>
        </w:rPr>
        <w:t>представления</w:t>
      </w:r>
      <w:r>
        <w:rPr>
          <w:spacing w:val="1"/>
          <w:sz w:val="26"/>
        </w:rPr>
        <w:t xml:space="preserve"> </w:t>
      </w:r>
      <w:r>
        <w:rPr>
          <w:sz w:val="26"/>
        </w:rPr>
        <w:t>полного</w:t>
      </w:r>
      <w:r>
        <w:rPr>
          <w:spacing w:val="1"/>
          <w:sz w:val="26"/>
        </w:rPr>
        <w:t xml:space="preserve"> </w:t>
      </w:r>
      <w:r>
        <w:rPr>
          <w:sz w:val="26"/>
        </w:rPr>
        <w:t>комплекта</w:t>
      </w:r>
      <w:r>
        <w:rPr>
          <w:spacing w:val="2"/>
          <w:sz w:val="26"/>
        </w:rPr>
        <w:t xml:space="preserve"> </w:t>
      </w:r>
      <w:r>
        <w:rPr>
          <w:sz w:val="26"/>
        </w:rPr>
        <w:t xml:space="preserve">документов, предусмотренных </w:t>
      </w:r>
      <w:r>
        <w:rPr>
          <w:spacing w:val="-2"/>
          <w:sz w:val="26"/>
        </w:rPr>
        <w:t>пунктом</w:t>
      </w:r>
    </w:p>
    <w:p w:rsidR="00433774" w:rsidRDefault="00433774" w:rsidP="00433774">
      <w:pPr>
        <w:pStyle w:val="a3"/>
        <w:ind w:right="141" w:firstLine="0"/>
      </w:pPr>
      <w:r>
        <w:t xml:space="preserve">1.1. Правил, Гимназия в течение 25 рабочих дней осуществляет проверку достоверности предоставленных документов. При проведении указанной проверки Гимназия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 В случае представления полного комплекта документов, предусмотренных пунктом 1.1. </w:t>
      </w:r>
      <w:proofErr w:type="gramStart"/>
      <w:r>
        <w:t>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w:t>
      </w:r>
      <w:proofErr w:type="gramEnd"/>
    </w:p>
    <w:p w:rsidR="00433774" w:rsidRDefault="00433774" w:rsidP="00433774">
      <w:pPr>
        <w:pStyle w:val="a4"/>
        <w:numPr>
          <w:ilvl w:val="1"/>
          <w:numId w:val="2"/>
        </w:numPr>
        <w:tabs>
          <w:tab w:val="left" w:pos="1347"/>
        </w:tabs>
        <w:ind w:left="141" w:right="146" w:firstLine="708"/>
        <w:rPr>
          <w:sz w:val="26"/>
        </w:rPr>
      </w:pPr>
      <w:proofErr w:type="gramStart"/>
      <w:r>
        <w:rPr>
          <w:sz w:val="26"/>
        </w:rP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w:t>
      </w:r>
      <w:proofErr w:type="gramEnd"/>
      <w:r>
        <w:rPr>
          <w:sz w:val="26"/>
        </w:rPr>
        <w:t xml:space="preserve"> Одновременно о направлении на тестирование ребенка, являющегося </w:t>
      </w:r>
      <w:r>
        <w:rPr>
          <w:sz w:val="26"/>
        </w:rPr>
        <w:lastRenderedPageBreak/>
        <w:t xml:space="preserve">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 </w:t>
      </w:r>
      <w:proofErr w:type="gramStart"/>
      <w:r>
        <w:rPr>
          <w:sz w:val="26"/>
        </w:rP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w:t>
      </w:r>
      <w:r>
        <w:rPr>
          <w:spacing w:val="-3"/>
          <w:sz w:val="26"/>
        </w:rPr>
        <w:t xml:space="preserve"> </w:t>
      </w:r>
      <w:r>
        <w:rPr>
          <w:sz w:val="26"/>
        </w:rPr>
        <w:t>иностранным</w:t>
      </w:r>
      <w:r>
        <w:rPr>
          <w:spacing w:val="-4"/>
          <w:sz w:val="26"/>
        </w:rPr>
        <w:t xml:space="preserve"> </w:t>
      </w:r>
      <w:r>
        <w:rPr>
          <w:sz w:val="26"/>
        </w:rPr>
        <w:t>гражданином</w:t>
      </w:r>
      <w:r>
        <w:rPr>
          <w:spacing w:val="-4"/>
          <w:sz w:val="26"/>
        </w:rPr>
        <w:t xml:space="preserve"> </w:t>
      </w:r>
      <w:r>
        <w:rPr>
          <w:sz w:val="26"/>
        </w:rPr>
        <w:t>или</w:t>
      </w:r>
      <w:r>
        <w:rPr>
          <w:spacing w:val="-3"/>
          <w:sz w:val="26"/>
        </w:rPr>
        <w:t xml:space="preserve"> </w:t>
      </w:r>
      <w:r>
        <w:rPr>
          <w:sz w:val="26"/>
        </w:rPr>
        <w:t>лицом</w:t>
      </w:r>
      <w:r>
        <w:rPr>
          <w:spacing w:val="-4"/>
          <w:sz w:val="26"/>
        </w:rPr>
        <w:t xml:space="preserve"> </w:t>
      </w:r>
      <w:r>
        <w:rPr>
          <w:sz w:val="26"/>
        </w:rPr>
        <w:t>без</w:t>
      </w:r>
      <w:r>
        <w:rPr>
          <w:spacing w:val="-3"/>
          <w:sz w:val="26"/>
        </w:rPr>
        <w:t xml:space="preserve"> </w:t>
      </w:r>
      <w:r>
        <w:rPr>
          <w:sz w:val="26"/>
        </w:rPr>
        <w:t>гражданства,</w:t>
      </w:r>
      <w:r>
        <w:rPr>
          <w:spacing w:val="-4"/>
          <w:sz w:val="26"/>
        </w:rPr>
        <w:t xml:space="preserve"> </w:t>
      </w:r>
      <w:r>
        <w:rPr>
          <w:sz w:val="26"/>
        </w:rPr>
        <w:t>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w:t>
      </w:r>
      <w:proofErr w:type="gramEnd"/>
    </w:p>
    <w:p w:rsidR="00433774" w:rsidRPr="00DE4E11" w:rsidRDefault="00433774" w:rsidP="00433774">
      <w:pPr>
        <w:pStyle w:val="a4"/>
        <w:numPr>
          <w:ilvl w:val="1"/>
          <w:numId w:val="2"/>
        </w:numPr>
        <w:tabs>
          <w:tab w:val="left" w:pos="1356"/>
        </w:tabs>
        <w:spacing w:before="1"/>
        <w:ind w:left="141" w:right="144" w:firstLine="708"/>
        <w:rPr>
          <w:sz w:val="26"/>
        </w:rPr>
      </w:pPr>
      <w:proofErr w:type="gramStart"/>
      <w:r w:rsidRPr="00DE4E11">
        <w:rPr>
          <w:sz w:val="26"/>
        </w:rP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proofErr w:type="gramEnd"/>
    </w:p>
    <w:p w:rsidR="00535753" w:rsidRDefault="00535753" w:rsidP="00535753">
      <w:pPr>
        <w:pStyle w:val="a3"/>
        <w:spacing w:before="5"/>
        <w:ind w:left="0" w:firstLine="0"/>
        <w:jc w:val="center"/>
        <w:rPr>
          <w:b/>
        </w:rPr>
      </w:pPr>
    </w:p>
    <w:p w:rsidR="00433774" w:rsidRDefault="00433774" w:rsidP="00535753">
      <w:pPr>
        <w:pStyle w:val="a3"/>
        <w:spacing w:before="5"/>
        <w:ind w:left="0" w:firstLine="0"/>
        <w:jc w:val="center"/>
        <w:rPr>
          <w:b/>
        </w:rPr>
      </w:pPr>
    </w:p>
    <w:p w:rsidR="00FA63AF" w:rsidRDefault="00433774" w:rsidP="00535753">
      <w:pPr>
        <w:pStyle w:val="a3"/>
        <w:spacing w:before="5"/>
        <w:ind w:left="0" w:firstLine="0"/>
        <w:jc w:val="center"/>
        <w:rPr>
          <w:b/>
        </w:rPr>
      </w:pPr>
      <w:r>
        <w:rPr>
          <w:b/>
        </w:rPr>
        <w:t>4.</w:t>
      </w:r>
      <w:r w:rsidR="00535753" w:rsidRPr="00535753">
        <w:rPr>
          <w:b/>
        </w:rPr>
        <w:t>Правила приема учащихся по ступеням обучения</w:t>
      </w:r>
    </w:p>
    <w:p w:rsidR="00535753" w:rsidRPr="00535753" w:rsidRDefault="00433774" w:rsidP="00535753">
      <w:pPr>
        <w:pStyle w:val="a5"/>
        <w:spacing w:line="276" w:lineRule="auto"/>
        <w:ind w:firstLine="720"/>
        <w:jc w:val="both"/>
        <w:rPr>
          <w:rFonts w:ascii="Times New Roman" w:hAnsi="Times New Roman"/>
          <w:sz w:val="26"/>
          <w:szCs w:val="26"/>
        </w:rPr>
      </w:pPr>
      <w:r>
        <w:rPr>
          <w:rFonts w:ascii="Times New Roman" w:hAnsi="Times New Roman"/>
          <w:sz w:val="26"/>
          <w:szCs w:val="26"/>
        </w:rPr>
        <w:t>4</w:t>
      </w:r>
      <w:r w:rsidR="00535753">
        <w:rPr>
          <w:rFonts w:ascii="Times New Roman" w:hAnsi="Times New Roman"/>
          <w:sz w:val="26"/>
          <w:szCs w:val="26"/>
        </w:rPr>
        <w:t>.1</w:t>
      </w:r>
      <w:r w:rsidR="00535753" w:rsidRPr="00535753">
        <w:rPr>
          <w:rFonts w:ascii="Times New Roman" w:hAnsi="Times New Roman"/>
          <w:sz w:val="26"/>
          <w:szCs w:val="26"/>
        </w:rPr>
        <w:t xml:space="preserve">.Гимназия обеспечивает прием всех подлежащих обучению граждан, проживающих на закрепленной за ней территории  и имеющих право на получение образования соответствующего уровня. Гражданам, не проживающим на данной территории, может быть отказано в приеме лишь по причине отсутствия свободных мест. Свободными являются места в классах,  имеющих наполняемость менее 25 обучающихся. </w:t>
      </w:r>
    </w:p>
    <w:p w:rsidR="00535753" w:rsidRPr="00535753" w:rsidRDefault="00433774" w:rsidP="00535753">
      <w:pPr>
        <w:pStyle w:val="a5"/>
        <w:spacing w:line="276" w:lineRule="auto"/>
        <w:ind w:firstLine="720"/>
        <w:jc w:val="both"/>
        <w:rPr>
          <w:rFonts w:ascii="Times New Roman" w:hAnsi="Times New Roman"/>
          <w:sz w:val="26"/>
          <w:szCs w:val="26"/>
        </w:rPr>
      </w:pPr>
      <w:r>
        <w:rPr>
          <w:rFonts w:ascii="Times New Roman" w:hAnsi="Times New Roman"/>
          <w:sz w:val="26"/>
          <w:szCs w:val="26"/>
        </w:rPr>
        <w:t>4</w:t>
      </w:r>
      <w:r w:rsidR="00535753">
        <w:rPr>
          <w:rFonts w:ascii="Times New Roman" w:hAnsi="Times New Roman"/>
          <w:sz w:val="26"/>
          <w:szCs w:val="26"/>
        </w:rPr>
        <w:t>.2</w:t>
      </w:r>
      <w:r w:rsidR="00535753" w:rsidRPr="00535753">
        <w:rPr>
          <w:rFonts w:ascii="Times New Roman" w:hAnsi="Times New Roman"/>
          <w:sz w:val="26"/>
          <w:szCs w:val="26"/>
        </w:rPr>
        <w:t xml:space="preserve">.Прием в Гимназию иностранных граждан и лиц без гражданства, в том числе соотечественников за рубежом, для </w:t>
      </w:r>
      <w:proofErr w:type="gramStart"/>
      <w:r w:rsidR="00535753" w:rsidRPr="00535753">
        <w:rPr>
          <w:rFonts w:ascii="Times New Roman" w:hAnsi="Times New Roman"/>
          <w:sz w:val="26"/>
          <w:szCs w:val="26"/>
        </w:rPr>
        <w:t>обучения по</w:t>
      </w:r>
      <w:proofErr w:type="gramEnd"/>
      <w:r w:rsidR="00535753" w:rsidRPr="00535753">
        <w:rPr>
          <w:rFonts w:ascii="Times New Roman" w:hAnsi="Times New Roman"/>
          <w:sz w:val="26"/>
          <w:szCs w:val="26"/>
        </w:rPr>
        <w:t xml:space="preserve">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и действующим законодательством.</w:t>
      </w:r>
    </w:p>
    <w:p w:rsidR="00535753" w:rsidRPr="00535753" w:rsidRDefault="00433774" w:rsidP="00535753">
      <w:pPr>
        <w:pStyle w:val="a5"/>
        <w:spacing w:line="276" w:lineRule="auto"/>
        <w:ind w:firstLine="720"/>
        <w:jc w:val="both"/>
        <w:rPr>
          <w:rFonts w:ascii="Times New Roman" w:hAnsi="Times New Roman"/>
          <w:sz w:val="26"/>
          <w:szCs w:val="26"/>
        </w:rPr>
      </w:pPr>
      <w:r>
        <w:rPr>
          <w:rFonts w:ascii="Times New Roman" w:hAnsi="Times New Roman"/>
          <w:sz w:val="26"/>
          <w:szCs w:val="26"/>
        </w:rPr>
        <w:t>4</w:t>
      </w:r>
      <w:r w:rsidR="00535753">
        <w:rPr>
          <w:rFonts w:ascii="Times New Roman" w:hAnsi="Times New Roman"/>
          <w:sz w:val="26"/>
          <w:szCs w:val="26"/>
        </w:rPr>
        <w:t>.3</w:t>
      </w:r>
      <w:r w:rsidR="00535753" w:rsidRPr="00535753">
        <w:rPr>
          <w:rFonts w:ascii="Times New Roman" w:hAnsi="Times New Roman"/>
          <w:sz w:val="26"/>
          <w:szCs w:val="26"/>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535753" w:rsidRPr="00535753" w:rsidRDefault="00433774" w:rsidP="00535753">
      <w:pPr>
        <w:pStyle w:val="a5"/>
        <w:spacing w:line="276" w:lineRule="auto"/>
        <w:ind w:firstLine="720"/>
        <w:jc w:val="both"/>
        <w:rPr>
          <w:rFonts w:ascii="Times New Roman" w:hAnsi="Times New Roman"/>
          <w:sz w:val="26"/>
          <w:szCs w:val="26"/>
        </w:rPr>
      </w:pPr>
      <w:r>
        <w:rPr>
          <w:rFonts w:ascii="Times New Roman" w:hAnsi="Times New Roman"/>
          <w:sz w:val="26"/>
          <w:szCs w:val="26"/>
        </w:rPr>
        <w:t>4</w:t>
      </w:r>
      <w:r w:rsidR="00535753">
        <w:rPr>
          <w:rFonts w:ascii="Times New Roman" w:hAnsi="Times New Roman"/>
          <w:sz w:val="26"/>
          <w:szCs w:val="26"/>
        </w:rPr>
        <w:t>.4</w:t>
      </w:r>
      <w:r w:rsidR="00535753" w:rsidRPr="00535753">
        <w:rPr>
          <w:rFonts w:ascii="Times New Roman" w:hAnsi="Times New Roman"/>
          <w:sz w:val="26"/>
          <w:szCs w:val="26"/>
        </w:rPr>
        <w:t>. Перевод обучающегося из другого образовательного учреждения осуществляется на основании заявления родителей (законных представителей). В случае перевода по окончании учебного года  необходимо представить  личное дело и медицинскую карту обучающегося. В случае перевода во время учебного года дополнительно к указанным документам представляются табель четвертных (полугодовых) оценок за прошедший период с начала учебного года  и выписка текущих оценок по предметам, заверенные директором и печатью образовательного учреждения.</w:t>
      </w:r>
    </w:p>
    <w:p w:rsidR="00535753" w:rsidRPr="00535753" w:rsidRDefault="00433774" w:rsidP="00535753">
      <w:pPr>
        <w:pStyle w:val="a5"/>
        <w:spacing w:line="276" w:lineRule="auto"/>
        <w:ind w:firstLine="720"/>
        <w:jc w:val="both"/>
        <w:rPr>
          <w:rFonts w:ascii="Times New Roman" w:hAnsi="Times New Roman"/>
          <w:sz w:val="26"/>
          <w:szCs w:val="26"/>
        </w:rPr>
      </w:pPr>
      <w:r>
        <w:rPr>
          <w:rFonts w:ascii="Times New Roman" w:hAnsi="Times New Roman"/>
          <w:sz w:val="26"/>
          <w:szCs w:val="26"/>
        </w:rPr>
        <w:t>4</w:t>
      </w:r>
      <w:r w:rsidR="00535753">
        <w:rPr>
          <w:rFonts w:ascii="Times New Roman" w:hAnsi="Times New Roman"/>
          <w:sz w:val="26"/>
          <w:szCs w:val="26"/>
        </w:rPr>
        <w:t>.5</w:t>
      </w:r>
      <w:r w:rsidR="00535753" w:rsidRPr="00535753">
        <w:rPr>
          <w:rFonts w:ascii="Times New Roman" w:hAnsi="Times New Roman"/>
          <w:sz w:val="26"/>
          <w:szCs w:val="26"/>
        </w:rPr>
        <w:t>.Зачисление обучающегося в Гимназию в порядке перевода оформляется приказом директора Гимназии в течение трех рабочих дней после приема заявления и документов, указанных в п. настоящего Положения, с указанием даты зачисления и класса.</w:t>
      </w:r>
    </w:p>
    <w:p w:rsidR="00535753" w:rsidRPr="00535753" w:rsidRDefault="00433774" w:rsidP="00535753">
      <w:pPr>
        <w:pStyle w:val="a5"/>
        <w:spacing w:line="276" w:lineRule="auto"/>
        <w:ind w:firstLine="720"/>
        <w:jc w:val="both"/>
        <w:rPr>
          <w:rFonts w:ascii="Times New Roman" w:hAnsi="Times New Roman"/>
          <w:sz w:val="26"/>
          <w:szCs w:val="26"/>
        </w:rPr>
      </w:pPr>
      <w:r>
        <w:rPr>
          <w:rFonts w:ascii="Times New Roman" w:hAnsi="Times New Roman"/>
          <w:sz w:val="26"/>
          <w:szCs w:val="26"/>
        </w:rPr>
        <w:t>4</w:t>
      </w:r>
      <w:r w:rsidR="00535753">
        <w:rPr>
          <w:rFonts w:ascii="Times New Roman" w:hAnsi="Times New Roman"/>
          <w:sz w:val="26"/>
          <w:szCs w:val="26"/>
        </w:rPr>
        <w:t>.6</w:t>
      </w:r>
      <w:r w:rsidR="00535753" w:rsidRPr="00535753">
        <w:rPr>
          <w:rFonts w:ascii="Times New Roman" w:hAnsi="Times New Roman"/>
          <w:sz w:val="26"/>
          <w:szCs w:val="26"/>
        </w:rPr>
        <w:t xml:space="preserve">.Гимназия при зачислении обучающегося, отчисленного из исходной организации, в течение двух рабочих дней с даты издания </w:t>
      </w:r>
      <w:proofErr w:type="gramStart"/>
      <w:r w:rsidR="00535753" w:rsidRPr="00535753">
        <w:rPr>
          <w:rFonts w:ascii="Times New Roman" w:hAnsi="Times New Roman"/>
          <w:sz w:val="26"/>
          <w:szCs w:val="26"/>
        </w:rPr>
        <w:t>приказа</w:t>
      </w:r>
      <w:proofErr w:type="gramEnd"/>
      <w:r w:rsidR="00535753" w:rsidRPr="00535753">
        <w:rPr>
          <w:rFonts w:ascii="Times New Roman" w:hAnsi="Times New Roman"/>
          <w:sz w:val="26"/>
          <w:szCs w:val="26"/>
        </w:rPr>
        <w:t xml:space="preserve"> о зачислении обучающегося в порядке перевода письменно уведомляет исходную организацию о номере и дате приказа о зачислении обучающегося в Гимназию (принимающую организацию).</w:t>
      </w:r>
    </w:p>
    <w:p w:rsidR="00535753" w:rsidRPr="00535753" w:rsidRDefault="00433774" w:rsidP="00535753">
      <w:pPr>
        <w:pStyle w:val="a5"/>
        <w:spacing w:line="276" w:lineRule="auto"/>
        <w:ind w:firstLine="720"/>
        <w:jc w:val="both"/>
        <w:rPr>
          <w:rFonts w:ascii="Times New Roman" w:hAnsi="Times New Roman"/>
          <w:sz w:val="26"/>
          <w:szCs w:val="26"/>
        </w:rPr>
      </w:pPr>
      <w:r>
        <w:rPr>
          <w:rFonts w:ascii="Times New Roman" w:hAnsi="Times New Roman"/>
          <w:sz w:val="26"/>
          <w:szCs w:val="26"/>
        </w:rPr>
        <w:t>4</w:t>
      </w:r>
      <w:r w:rsidR="00535753">
        <w:rPr>
          <w:rFonts w:ascii="Times New Roman" w:hAnsi="Times New Roman"/>
          <w:sz w:val="26"/>
          <w:szCs w:val="26"/>
        </w:rPr>
        <w:t>.7</w:t>
      </w:r>
      <w:r w:rsidR="00535753" w:rsidRPr="00535753">
        <w:rPr>
          <w:rFonts w:ascii="Times New Roman" w:hAnsi="Times New Roman"/>
          <w:sz w:val="26"/>
          <w:szCs w:val="26"/>
        </w:rPr>
        <w:t>.Перевод не зависит от периода (времени) учебного года.</w:t>
      </w:r>
    </w:p>
    <w:p w:rsidR="00535753" w:rsidRPr="00535753" w:rsidRDefault="00433774" w:rsidP="00535753">
      <w:pPr>
        <w:pStyle w:val="a5"/>
        <w:spacing w:line="276" w:lineRule="auto"/>
        <w:ind w:firstLine="720"/>
        <w:jc w:val="both"/>
        <w:rPr>
          <w:rFonts w:ascii="Times New Roman" w:hAnsi="Times New Roman"/>
          <w:sz w:val="26"/>
          <w:szCs w:val="26"/>
        </w:rPr>
      </w:pPr>
      <w:r>
        <w:rPr>
          <w:rFonts w:ascii="Times New Roman" w:hAnsi="Times New Roman"/>
          <w:sz w:val="26"/>
          <w:szCs w:val="26"/>
        </w:rPr>
        <w:t>4</w:t>
      </w:r>
      <w:r w:rsidR="00535753">
        <w:rPr>
          <w:rFonts w:ascii="Times New Roman" w:hAnsi="Times New Roman"/>
          <w:sz w:val="26"/>
          <w:szCs w:val="26"/>
        </w:rPr>
        <w:t>.8</w:t>
      </w:r>
      <w:r w:rsidR="00535753" w:rsidRPr="00535753">
        <w:rPr>
          <w:rFonts w:ascii="Times New Roman" w:hAnsi="Times New Roman"/>
          <w:sz w:val="26"/>
          <w:szCs w:val="26"/>
        </w:rPr>
        <w:t>.Для поступления на третью ступень обучения требуются заявление на имя директора Гимназии, аттестат об основном общем образовании. Прием в профильные классы производится на основе Положения о профильных классах.</w:t>
      </w:r>
    </w:p>
    <w:p w:rsidR="00535753" w:rsidRPr="00535753" w:rsidRDefault="00433774" w:rsidP="00535753">
      <w:pPr>
        <w:pStyle w:val="a5"/>
        <w:spacing w:line="276" w:lineRule="auto"/>
        <w:ind w:firstLine="720"/>
        <w:jc w:val="both"/>
        <w:rPr>
          <w:rFonts w:ascii="Times New Roman" w:hAnsi="Times New Roman"/>
          <w:sz w:val="26"/>
          <w:szCs w:val="26"/>
        </w:rPr>
      </w:pPr>
      <w:r>
        <w:rPr>
          <w:rFonts w:ascii="Times New Roman" w:hAnsi="Times New Roman"/>
          <w:sz w:val="26"/>
          <w:szCs w:val="26"/>
        </w:rPr>
        <w:t>4</w:t>
      </w:r>
      <w:r w:rsidR="00535753">
        <w:rPr>
          <w:rFonts w:ascii="Times New Roman" w:hAnsi="Times New Roman"/>
          <w:sz w:val="26"/>
          <w:szCs w:val="26"/>
        </w:rPr>
        <w:t>.9</w:t>
      </w:r>
      <w:r w:rsidR="00535753" w:rsidRPr="00535753">
        <w:rPr>
          <w:rFonts w:ascii="Times New Roman" w:hAnsi="Times New Roman"/>
          <w:sz w:val="26"/>
          <w:szCs w:val="26"/>
        </w:rPr>
        <w:t xml:space="preserve">.При приеме гражданина в Гимназию его родители (законные представители) и он сам должны быть ознакомлены с Уставом Гимназии, лицензией на </w:t>
      </w:r>
      <w:proofErr w:type="gramStart"/>
      <w:r w:rsidR="00535753" w:rsidRPr="00535753">
        <w:rPr>
          <w:rFonts w:ascii="Times New Roman" w:hAnsi="Times New Roman"/>
          <w:sz w:val="26"/>
          <w:szCs w:val="26"/>
        </w:rPr>
        <w:t>право ведения</w:t>
      </w:r>
      <w:proofErr w:type="gramEnd"/>
      <w:r w:rsidR="00535753" w:rsidRPr="00535753">
        <w:rPr>
          <w:rFonts w:ascii="Times New Roman" w:hAnsi="Times New Roman"/>
          <w:sz w:val="26"/>
          <w:szCs w:val="26"/>
        </w:rPr>
        <w:t xml:space="preserve"> </w:t>
      </w:r>
      <w:r w:rsidR="00535753" w:rsidRPr="00535753">
        <w:rPr>
          <w:rFonts w:ascii="Times New Roman" w:hAnsi="Times New Roman"/>
          <w:sz w:val="26"/>
          <w:szCs w:val="26"/>
        </w:rPr>
        <w:lastRenderedPageBreak/>
        <w:t>образовательной деятельности, со свидетельством о государственной аккредитации и другими документами, регламентирующими организацию образовательного процесса.</w:t>
      </w:r>
    </w:p>
    <w:p w:rsidR="00535753" w:rsidRPr="00535753" w:rsidRDefault="00433774" w:rsidP="00535753">
      <w:pPr>
        <w:pStyle w:val="a5"/>
        <w:spacing w:line="276" w:lineRule="auto"/>
        <w:ind w:firstLine="720"/>
        <w:jc w:val="both"/>
        <w:rPr>
          <w:rFonts w:ascii="Times New Roman" w:hAnsi="Times New Roman"/>
          <w:sz w:val="26"/>
          <w:szCs w:val="26"/>
        </w:rPr>
      </w:pPr>
      <w:r>
        <w:rPr>
          <w:rFonts w:ascii="Times New Roman" w:hAnsi="Times New Roman"/>
          <w:sz w:val="26"/>
          <w:szCs w:val="26"/>
        </w:rPr>
        <w:t>4</w:t>
      </w:r>
      <w:r w:rsidR="00535753">
        <w:rPr>
          <w:rFonts w:ascii="Times New Roman" w:hAnsi="Times New Roman"/>
          <w:sz w:val="26"/>
          <w:szCs w:val="26"/>
        </w:rPr>
        <w:t>.10</w:t>
      </w:r>
      <w:r w:rsidR="00535753" w:rsidRPr="00535753">
        <w:rPr>
          <w:rFonts w:ascii="Times New Roman" w:hAnsi="Times New Roman"/>
          <w:sz w:val="26"/>
          <w:szCs w:val="26"/>
        </w:rPr>
        <w:t xml:space="preserve">.С целью ознакомления поступающих граждан и  (или) их родителей  (законных представителей) с уставом Гимназии, лицензией на </w:t>
      </w:r>
      <w:proofErr w:type="gramStart"/>
      <w:r w:rsidR="00535753" w:rsidRPr="00535753">
        <w:rPr>
          <w:rFonts w:ascii="Times New Roman" w:hAnsi="Times New Roman"/>
          <w:sz w:val="26"/>
          <w:szCs w:val="26"/>
        </w:rPr>
        <w:t>право ведения</w:t>
      </w:r>
      <w:proofErr w:type="gramEnd"/>
      <w:r w:rsidR="00535753" w:rsidRPr="00535753">
        <w:rPr>
          <w:rFonts w:ascii="Times New Roman" w:hAnsi="Times New Roman"/>
          <w:sz w:val="26"/>
          <w:szCs w:val="26"/>
        </w:rPr>
        <w:t xml:space="preserve"> образовательной деятельности, со свидетельством о государственной аккредитации и другими документами, регламентирующими организацию образовательного процесса, Гимназия размещает копии указанных документов на информационном стенде и в сети Интернет на официальном сайте.</w:t>
      </w:r>
    </w:p>
    <w:p w:rsidR="00535753" w:rsidRPr="00535753" w:rsidRDefault="00433774" w:rsidP="00535753">
      <w:pPr>
        <w:pStyle w:val="a5"/>
        <w:spacing w:line="276" w:lineRule="auto"/>
        <w:ind w:firstLine="720"/>
        <w:jc w:val="both"/>
        <w:rPr>
          <w:rFonts w:ascii="Times New Roman" w:hAnsi="Times New Roman"/>
          <w:sz w:val="26"/>
          <w:szCs w:val="26"/>
        </w:rPr>
      </w:pPr>
      <w:r>
        <w:rPr>
          <w:rFonts w:ascii="Times New Roman" w:hAnsi="Times New Roman"/>
          <w:sz w:val="26"/>
          <w:szCs w:val="26"/>
        </w:rPr>
        <w:t>4</w:t>
      </w:r>
      <w:r w:rsidR="00535753">
        <w:rPr>
          <w:rFonts w:ascii="Times New Roman" w:hAnsi="Times New Roman"/>
          <w:sz w:val="26"/>
          <w:szCs w:val="26"/>
        </w:rPr>
        <w:t>.11</w:t>
      </w:r>
      <w:r w:rsidR="00535753" w:rsidRPr="00535753">
        <w:rPr>
          <w:rFonts w:ascii="Times New Roman" w:hAnsi="Times New Roman"/>
          <w:sz w:val="26"/>
          <w:szCs w:val="26"/>
        </w:rPr>
        <w:t>.Факт ознакомления обучающегося и (или) его родителей (законных представителей). В том числе через информационные системы общего пользования, с документами, указанными в п. настоящего Положения, фиксируется в заявлении о приеме и заверяется личной подписью обучающегося и (или) родителей (законных представителей) соответственно.</w:t>
      </w:r>
    </w:p>
    <w:p w:rsidR="00535753" w:rsidRPr="00535753" w:rsidRDefault="00433774" w:rsidP="00535753">
      <w:pPr>
        <w:pStyle w:val="a5"/>
        <w:spacing w:line="276" w:lineRule="auto"/>
        <w:ind w:firstLine="720"/>
        <w:jc w:val="both"/>
        <w:rPr>
          <w:rFonts w:ascii="Times New Roman" w:hAnsi="Times New Roman"/>
          <w:sz w:val="26"/>
          <w:szCs w:val="26"/>
        </w:rPr>
      </w:pPr>
      <w:proofErr w:type="gramStart"/>
      <w:r>
        <w:rPr>
          <w:rFonts w:ascii="Times New Roman" w:hAnsi="Times New Roman"/>
          <w:sz w:val="26"/>
          <w:szCs w:val="26"/>
        </w:rPr>
        <w:t>4</w:t>
      </w:r>
      <w:r w:rsidR="00535753">
        <w:rPr>
          <w:rFonts w:ascii="Times New Roman" w:hAnsi="Times New Roman"/>
          <w:sz w:val="26"/>
          <w:szCs w:val="26"/>
        </w:rPr>
        <w:t>.12</w:t>
      </w:r>
      <w:r w:rsidR="00535753" w:rsidRPr="00535753">
        <w:rPr>
          <w:rFonts w:ascii="Times New Roman" w:hAnsi="Times New Roman"/>
          <w:sz w:val="26"/>
          <w:szCs w:val="26"/>
        </w:rPr>
        <w:t>.Подписью обучающегося и (или) его родителей (законных представителей) фиксируется также согласие на обработку их персональных данных обучающихся в порядке, установленном законодательством Российской Федерации (статья 9 Федерального закона от 27.07.2006 №152-ФЗ «О персональных данных».</w:t>
      </w:r>
      <w:proofErr w:type="gramEnd"/>
    </w:p>
    <w:p w:rsidR="00535753" w:rsidRPr="00535753" w:rsidRDefault="00535753" w:rsidP="00535753">
      <w:pPr>
        <w:pStyle w:val="a5"/>
        <w:spacing w:line="276" w:lineRule="auto"/>
        <w:jc w:val="both"/>
        <w:rPr>
          <w:rFonts w:ascii="Times New Roman" w:hAnsi="Times New Roman"/>
          <w:sz w:val="26"/>
          <w:szCs w:val="26"/>
        </w:rPr>
      </w:pPr>
    </w:p>
    <w:p w:rsidR="00535753" w:rsidRPr="00535753" w:rsidRDefault="00433774" w:rsidP="00433774">
      <w:pPr>
        <w:pStyle w:val="a5"/>
        <w:spacing w:line="276" w:lineRule="auto"/>
        <w:jc w:val="center"/>
        <w:rPr>
          <w:rFonts w:ascii="Times New Roman" w:hAnsi="Times New Roman"/>
          <w:b/>
          <w:sz w:val="26"/>
          <w:szCs w:val="26"/>
        </w:rPr>
      </w:pPr>
      <w:r>
        <w:rPr>
          <w:rFonts w:ascii="Times New Roman" w:eastAsia="Calibri" w:hAnsi="Times New Roman"/>
          <w:b/>
          <w:sz w:val="26"/>
          <w:szCs w:val="26"/>
        </w:rPr>
        <w:t>5.</w:t>
      </w:r>
      <w:r w:rsidR="00535753" w:rsidRPr="00535753">
        <w:rPr>
          <w:rFonts w:ascii="Times New Roman" w:eastAsia="Calibri" w:hAnsi="Times New Roman"/>
          <w:b/>
          <w:sz w:val="26"/>
          <w:szCs w:val="26"/>
        </w:rPr>
        <w:t xml:space="preserve">Перевод </w:t>
      </w:r>
      <w:proofErr w:type="gramStart"/>
      <w:r w:rsidR="00535753" w:rsidRPr="00535753">
        <w:rPr>
          <w:rFonts w:ascii="Times New Roman" w:eastAsia="Calibri" w:hAnsi="Times New Roman"/>
          <w:b/>
          <w:sz w:val="26"/>
          <w:szCs w:val="26"/>
        </w:rPr>
        <w:t>обучающихся</w:t>
      </w:r>
      <w:proofErr w:type="gramEnd"/>
      <w:r w:rsidR="00535753" w:rsidRPr="00535753">
        <w:rPr>
          <w:rFonts w:ascii="Times New Roman" w:eastAsia="Calibri" w:hAnsi="Times New Roman"/>
          <w:b/>
          <w:sz w:val="26"/>
          <w:szCs w:val="26"/>
        </w:rPr>
        <w:t xml:space="preserve"> в др</w:t>
      </w:r>
      <w:r>
        <w:rPr>
          <w:rFonts w:ascii="Times New Roman" w:eastAsia="Calibri" w:hAnsi="Times New Roman"/>
          <w:b/>
          <w:sz w:val="26"/>
          <w:szCs w:val="26"/>
        </w:rPr>
        <w:t>угое образовательное учреждение</w:t>
      </w:r>
    </w:p>
    <w:p w:rsidR="00535753" w:rsidRPr="00535753" w:rsidRDefault="00433774" w:rsidP="00535753">
      <w:pPr>
        <w:adjustRightInd w:val="0"/>
        <w:jc w:val="both"/>
        <w:rPr>
          <w:sz w:val="26"/>
          <w:szCs w:val="26"/>
          <w:lang w:eastAsia="ru-RU"/>
        </w:rPr>
      </w:pPr>
      <w:r>
        <w:rPr>
          <w:sz w:val="26"/>
          <w:szCs w:val="26"/>
          <w:lang w:eastAsia="ru-RU"/>
        </w:rPr>
        <w:t>5</w:t>
      </w:r>
      <w:r w:rsidR="00535753" w:rsidRPr="00535753">
        <w:rPr>
          <w:sz w:val="26"/>
          <w:szCs w:val="26"/>
          <w:lang w:eastAsia="ru-RU"/>
        </w:rPr>
        <w:t>.1. Родители (законные представители) вправе перевести ребенка из одного общеобразовательного учреждения в другое в связи с переездом на новое место жительства, или по своему желанию сменить место его учебы в течение или по окончании учебного года.</w:t>
      </w:r>
    </w:p>
    <w:p w:rsidR="00535753" w:rsidRPr="00535753" w:rsidRDefault="00433774" w:rsidP="00535753">
      <w:pPr>
        <w:jc w:val="both"/>
        <w:rPr>
          <w:rFonts w:eastAsia="Calibri"/>
          <w:sz w:val="26"/>
          <w:szCs w:val="26"/>
          <w:lang w:eastAsia="ru-RU"/>
        </w:rPr>
      </w:pPr>
      <w:r>
        <w:rPr>
          <w:rFonts w:eastAsia="Calibri"/>
          <w:sz w:val="26"/>
          <w:szCs w:val="26"/>
          <w:lang w:eastAsia="ru-RU"/>
        </w:rPr>
        <w:t>5</w:t>
      </w:r>
      <w:r w:rsidR="00535753" w:rsidRPr="00535753">
        <w:rPr>
          <w:rFonts w:eastAsia="Calibri"/>
          <w:sz w:val="26"/>
          <w:szCs w:val="26"/>
          <w:lang w:eastAsia="ru-RU"/>
        </w:rPr>
        <w:t>.2. Обучающиеся могут быть переведены в другие общеобразовательные учреждения в следующих случаях:</w:t>
      </w:r>
    </w:p>
    <w:p w:rsidR="00535753" w:rsidRPr="00535753" w:rsidRDefault="00535753" w:rsidP="00535753">
      <w:pPr>
        <w:adjustRightInd w:val="0"/>
        <w:ind w:firstLine="900"/>
        <w:jc w:val="both"/>
        <w:rPr>
          <w:sz w:val="26"/>
          <w:szCs w:val="26"/>
          <w:lang w:eastAsia="ru-RU"/>
        </w:rPr>
      </w:pPr>
      <w:r w:rsidRPr="00535753">
        <w:rPr>
          <w:sz w:val="26"/>
          <w:szCs w:val="26"/>
          <w:lang w:eastAsia="ru-RU"/>
        </w:rPr>
        <w:t>-  в связи с переменой места жительства;</w:t>
      </w:r>
    </w:p>
    <w:p w:rsidR="00535753" w:rsidRPr="00535753" w:rsidRDefault="00535753" w:rsidP="00535753">
      <w:pPr>
        <w:adjustRightInd w:val="0"/>
        <w:ind w:firstLine="900"/>
        <w:jc w:val="both"/>
        <w:rPr>
          <w:sz w:val="26"/>
          <w:szCs w:val="26"/>
          <w:lang w:eastAsia="ru-RU"/>
        </w:rPr>
      </w:pPr>
      <w:r w:rsidRPr="00535753">
        <w:rPr>
          <w:sz w:val="26"/>
          <w:szCs w:val="26"/>
          <w:lang w:eastAsia="ru-RU"/>
        </w:rPr>
        <w:t>- в связи с переходом в общеобразовательное учреждение, реализующее другие виды образовательных программ;</w:t>
      </w:r>
    </w:p>
    <w:p w:rsidR="00535753" w:rsidRPr="00535753" w:rsidRDefault="00535753" w:rsidP="00535753">
      <w:pPr>
        <w:adjustRightInd w:val="0"/>
        <w:ind w:firstLine="900"/>
        <w:jc w:val="both"/>
        <w:rPr>
          <w:sz w:val="26"/>
          <w:szCs w:val="26"/>
          <w:lang w:eastAsia="ru-RU"/>
        </w:rPr>
      </w:pPr>
      <w:r w:rsidRPr="00535753">
        <w:rPr>
          <w:sz w:val="26"/>
          <w:szCs w:val="26"/>
          <w:lang w:eastAsia="ru-RU"/>
        </w:rPr>
        <w:t>- по желанию родителей (законных представителей).</w:t>
      </w:r>
    </w:p>
    <w:p w:rsidR="00535753" w:rsidRPr="00535753" w:rsidRDefault="00433774" w:rsidP="00535753">
      <w:pPr>
        <w:adjustRightInd w:val="0"/>
        <w:jc w:val="both"/>
        <w:rPr>
          <w:sz w:val="26"/>
          <w:szCs w:val="26"/>
          <w:lang w:eastAsia="ru-RU"/>
        </w:rPr>
      </w:pPr>
      <w:r>
        <w:rPr>
          <w:sz w:val="26"/>
          <w:szCs w:val="26"/>
          <w:lang w:eastAsia="ru-RU"/>
        </w:rPr>
        <w:t>5</w:t>
      </w:r>
      <w:r w:rsidR="00535753" w:rsidRPr="00535753">
        <w:rPr>
          <w:sz w:val="26"/>
          <w:szCs w:val="26"/>
          <w:lang w:eastAsia="ru-RU"/>
        </w:rPr>
        <w:t>.3. Для осуществления перевода обучающегося в другую школу его родители (законные представители) обращаются с заявлением на имя директора Гимназии с просьбой об отчислении обучающегося из Гимназии. Перевод обучающегося из одного общеобразовательного учреждения в другое осуществляется с письменного согласия родителей (законных представителей) обучающегося.</w:t>
      </w:r>
    </w:p>
    <w:p w:rsidR="00535753" w:rsidRPr="00535753" w:rsidRDefault="00433774" w:rsidP="00535753">
      <w:pPr>
        <w:jc w:val="both"/>
        <w:rPr>
          <w:rFonts w:eastAsia="Calibri"/>
          <w:sz w:val="26"/>
          <w:szCs w:val="26"/>
          <w:lang w:eastAsia="ru-RU"/>
        </w:rPr>
      </w:pPr>
      <w:r>
        <w:rPr>
          <w:rFonts w:eastAsia="Calibri"/>
          <w:sz w:val="26"/>
          <w:szCs w:val="26"/>
          <w:lang w:eastAsia="ru-RU"/>
        </w:rPr>
        <w:t>5</w:t>
      </w:r>
      <w:r w:rsidR="00535753" w:rsidRPr="00535753">
        <w:rPr>
          <w:rFonts w:eastAsia="Calibri"/>
          <w:sz w:val="26"/>
          <w:szCs w:val="26"/>
          <w:lang w:eastAsia="ru-RU"/>
        </w:rPr>
        <w:t>.4. Перевод обучающихся Гимназии в другое образовательное учреждение осуществляется в течение всего учебного года по заявлению родителей (законных представителей).</w:t>
      </w:r>
    </w:p>
    <w:p w:rsidR="00535753" w:rsidRPr="00535753" w:rsidRDefault="00433774" w:rsidP="00535753">
      <w:pPr>
        <w:jc w:val="both"/>
        <w:rPr>
          <w:rFonts w:eastAsia="Calibri"/>
          <w:sz w:val="26"/>
          <w:szCs w:val="26"/>
          <w:lang w:eastAsia="ru-RU"/>
        </w:rPr>
      </w:pPr>
      <w:r>
        <w:rPr>
          <w:rFonts w:eastAsia="Calibri"/>
          <w:sz w:val="26"/>
          <w:szCs w:val="26"/>
          <w:lang w:eastAsia="ru-RU"/>
        </w:rPr>
        <w:t>5</w:t>
      </w:r>
      <w:r w:rsidR="00535753" w:rsidRPr="00535753">
        <w:rPr>
          <w:rFonts w:eastAsia="Calibri"/>
          <w:sz w:val="26"/>
          <w:szCs w:val="26"/>
          <w:lang w:eastAsia="ru-RU"/>
        </w:rPr>
        <w:t>.5. Перевод обучающегося оформляется приказом директора Гимназии об отчислении  в порядке перевода.</w:t>
      </w:r>
    </w:p>
    <w:p w:rsidR="00535753" w:rsidRPr="00535753" w:rsidRDefault="00433774" w:rsidP="00535753">
      <w:pPr>
        <w:adjustRightInd w:val="0"/>
        <w:jc w:val="both"/>
        <w:rPr>
          <w:sz w:val="26"/>
          <w:szCs w:val="26"/>
          <w:lang w:eastAsia="ru-RU"/>
        </w:rPr>
      </w:pPr>
      <w:r>
        <w:rPr>
          <w:sz w:val="26"/>
          <w:szCs w:val="26"/>
          <w:lang w:eastAsia="ru-RU"/>
        </w:rPr>
        <w:t>5</w:t>
      </w:r>
      <w:r w:rsidR="00535753" w:rsidRPr="00535753">
        <w:rPr>
          <w:sz w:val="26"/>
          <w:szCs w:val="26"/>
          <w:lang w:eastAsia="ru-RU"/>
        </w:rPr>
        <w:t xml:space="preserve">.6. При смене школы родители (законные представители) должны предварительно получить согласие принимающей школы на прием </w:t>
      </w:r>
      <w:proofErr w:type="gramStart"/>
      <w:r w:rsidR="00535753" w:rsidRPr="00535753">
        <w:rPr>
          <w:sz w:val="26"/>
          <w:szCs w:val="26"/>
          <w:lang w:eastAsia="ru-RU"/>
        </w:rPr>
        <w:t>обучающегося</w:t>
      </w:r>
      <w:proofErr w:type="gramEnd"/>
      <w:r w:rsidR="00535753" w:rsidRPr="00535753">
        <w:rPr>
          <w:sz w:val="26"/>
          <w:szCs w:val="26"/>
          <w:lang w:eastAsia="ru-RU"/>
        </w:rPr>
        <w:t>. Только после получения такого согласия, подтвержденного документально, директор школы, из которой выбывает ученик, принимает решение об отчислении ученика.</w:t>
      </w:r>
    </w:p>
    <w:p w:rsidR="00535753" w:rsidRDefault="00433774" w:rsidP="00535753">
      <w:pPr>
        <w:adjustRightInd w:val="0"/>
        <w:jc w:val="both"/>
        <w:rPr>
          <w:sz w:val="26"/>
          <w:szCs w:val="26"/>
          <w:lang w:eastAsia="ru-RU"/>
        </w:rPr>
      </w:pPr>
      <w:r>
        <w:rPr>
          <w:sz w:val="26"/>
          <w:szCs w:val="26"/>
          <w:lang w:eastAsia="ru-RU"/>
        </w:rPr>
        <w:t>5</w:t>
      </w:r>
      <w:r w:rsidR="00535753" w:rsidRPr="00535753">
        <w:rPr>
          <w:sz w:val="26"/>
          <w:szCs w:val="26"/>
          <w:lang w:eastAsia="ru-RU"/>
        </w:rPr>
        <w:t xml:space="preserve">.7. Администрация принимающей школы обязана уведомить администрацию Гимназии о номере и дате приказа о зачислении обучающегося в школу в течение двух рабочих дней с даты издания </w:t>
      </w:r>
      <w:proofErr w:type="gramStart"/>
      <w:r w:rsidR="00535753" w:rsidRPr="00535753">
        <w:rPr>
          <w:sz w:val="26"/>
          <w:szCs w:val="26"/>
          <w:lang w:eastAsia="ru-RU"/>
        </w:rPr>
        <w:t>приказа</w:t>
      </w:r>
      <w:proofErr w:type="gramEnd"/>
      <w:r w:rsidR="00535753" w:rsidRPr="00535753">
        <w:rPr>
          <w:sz w:val="26"/>
          <w:szCs w:val="26"/>
          <w:lang w:eastAsia="ru-RU"/>
        </w:rPr>
        <w:t xml:space="preserve"> о зачислении обучающегося в порядке перевода.</w:t>
      </w:r>
    </w:p>
    <w:p w:rsidR="000674A6" w:rsidRDefault="000674A6" w:rsidP="00535753">
      <w:pPr>
        <w:adjustRightInd w:val="0"/>
        <w:jc w:val="both"/>
        <w:rPr>
          <w:sz w:val="26"/>
          <w:szCs w:val="26"/>
          <w:lang w:eastAsia="ru-RU"/>
        </w:rPr>
      </w:pPr>
    </w:p>
    <w:p w:rsidR="000674A6" w:rsidRDefault="000674A6" w:rsidP="00535753">
      <w:pPr>
        <w:adjustRightInd w:val="0"/>
        <w:jc w:val="both"/>
        <w:rPr>
          <w:sz w:val="26"/>
          <w:szCs w:val="26"/>
          <w:lang w:eastAsia="ru-RU"/>
        </w:rPr>
      </w:pPr>
    </w:p>
    <w:p w:rsidR="000674A6" w:rsidRDefault="000674A6" w:rsidP="00535753">
      <w:pPr>
        <w:adjustRightInd w:val="0"/>
        <w:jc w:val="both"/>
        <w:rPr>
          <w:sz w:val="26"/>
          <w:szCs w:val="26"/>
          <w:lang w:eastAsia="ru-RU"/>
        </w:rPr>
      </w:pPr>
    </w:p>
    <w:p w:rsidR="000674A6" w:rsidRDefault="000674A6" w:rsidP="00535753">
      <w:pPr>
        <w:adjustRightInd w:val="0"/>
        <w:jc w:val="both"/>
        <w:rPr>
          <w:sz w:val="26"/>
          <w:szCs w:val="26"/>
          <w:lang w:eastAsia="ru-RU"/>
        </w:rPr>
      </w:pPr>
    </w:p>
    <w:p w:rsidR="000674A6" w:rsidRPr="00535753" w:rsidRDefault="000674A6" w:rsidP="00535753">
      <w:pPr>
        <w:adjustRightInd w:val="0"/>
        <w:jc w:val="both"/>
        <w:rPr>
          <w:sz w:val="26"/>
          <w:szCs w:val="26"/>
          <w:lang w:eastAsia="ru-RU"/>
        </w:rPr>
      </w:pPr>
      <w:r>
        <w:rPr>
          <w:sz w:val="26"/>
          <w:szCs w:val="26"/>
          <w:lang w:eastAsia="ru-RU"/>
        </w:rPr>
        <w:t xml:space="preserve">                                                                         </w:t>
      </w:r>
      <w:bookmarkStart w:id="0" w:name="_GoBack"/>
      <w:bookmarkEnd w:id="0"/>
      <w:r>
        <w:rPr>
          <w:sz w:val="26"/>
          <w:szCs w:val="26"/>
          <w:lang w:eastAsia="ru-RU"/>
        </w:rPr>
        <w:t xml:space="preserve">  9</w:t>
      </w:r>
    </w:p>
    <w:p w:rsidR="00535753" w:rsidRDefault="00535753" w:rsidP="00433774">
      <w:pPr>
        <w:pStyle w:val="a3"/>
        <w:spacing w:before="5"/>
        <w:ind w:left="0" w:firstLine="0"/>
      </w:pPr>
    </w:p>
    <w:p w:rsidR="009752EE" w:rsidRDefault="009752EE">
      <w:pPr>
        <w:pStyle w:val="a4"/>
        <w:rPr>
          <w:sz w:val="26"/>
        </w:rPr>
      </w:pPr>
    </w:p>
    <w:p w:rsidR="00FA63AF" w:rsidRDefault="00FA63AF" w:rsidP="00DE4E11">
      <w:pPr>
        <w:pStyle w:val="a3"/>
        <w:ind w:left="0" w:firstLine="0"/>
        <w:jc w:val="left"/>
        <w:rPr>
          <w:sz w:val="20"/>
        </w:rPr>
        <w:sectPr w:rsidR="00FA63AF" w:rsidSect="00535753">
          <w:pgSz w:w="11910" w:h="16840"/>
          <w:pgMar w:top="426" w:right="570" w:bottom="0" w:left="709" w:header="720" w:footer="720" w:gutter="0"/>
          <w:cols w:space="720"/>
        </w:sectPr>
      </w:pPr>
    </w:p>
    <w:p w:rsidR="00FA63AF" w:rsidRDefault="00FA63AF">
      <w:pPr>
        <w:pStyle w:val="a3"/>
        <w:spacing w:before="90"/>
        <w:ind w:left="0" w:firstLine="0"/>
        <w:jc w:val="left"/>
        <w:rPr>
          <w:sz w:val="24"/>
        </w:rPr>
      </w:pPr>
    </w:p>
    <w:sectPr w:rsidR="00FA63AF" w:rsidSect="00CE4041">
      <w:type w:val="continuous"/>
      <w:pgSz w:w="11910" w:h="16840"/>
      <w:pgMar w:top="380" w:right="425" w:bottom="280" w:left="566" w:header="720" w:footer="720" w:gutter="0"/>
      <w:cols w:num="2" w:space="720" w:equalWidth="0">
        <w:col w:w="2759" w:space="2198"/>
        <w:col w:w="5962"/>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83F30"/>
    <w:multiLevelType w:val="hybridMultilevel"/>
    <w:tmpl w:val="A0881A4C"/>
    <w:lvl w:ilvl="0" w:tplc="23CA448A">
      <w:numFmt w:val="bullet"/>
      <w:lvlText w:val="-"/>
      <w:lvlJc w:val="left"/>
      <w:pPr>
        <w:ind w:left="4405" w:hanging="152"/>
      </w:pPr>
      <w:rPr>
        <w:rFonts w:ascii="Times New Roman" w:eastAsia="Times New Roman" w:hAnsi="Times New Roman" w:cs="Times New Roman" w:hint="default"/>
        <w:b w:val="0"/>
        <w:bCs w:val="0"/>
        <w:i w:val="0"/>
        <w:iCs w:val="0"/>
        <w:spacing w:val="0"/>
        <w:w w:val="99"/>
        <w:sz w:val="26"/>
        <w:szCs w:val="26"/>
        <w:lang w:val="ru-RU" w:eastAsia="en-US" w:bidi="ar-SA"/>
      </w:rPr>
    </w:lvl>
    <w:lvl w:ilvl="1" w:tplc="F372251A">
      <w:numFmt w:val="bullet"/>
      <w:lvlText w:val="•"/>
      <w:lvlJc w:val="left"/>
      <w:pPr>
        <w:ind w:left="1217" w:hanging="152"/>
      </w:pPr>
      <w:rPr>
        <w:rFonts w:hint="default"/>
        <w:lang w:val="ru-RU" w:eastAsia="en-US" w:bidi="ar-SA"/>
      </w:rPr>
    </w:lvl>
    <w:lvl w:ilvl="2" w:tplc="B844BDB4">
      <w:numFmt w:val="bullet"/>
      <w:lvlText w:val="•"/>
      <w:lvlJc w:val="left"/>
      <w:pPr>
        <w:ind w:left="2295" w:hanging="152"/>
      </w:pPr>
      <w:rPr>
        <w:rFonts w:hint="default"/>
        <w:lang w:val="ru-RU" w:eastAsia="en-US" w:bidi="ar-SA"/>
      </w:rPr>
    </w:lvl>
    <w:lvl w:ilvl="3" w:tplc="2BFCE6B6">
      <w:numFmt w:val="bullet"/>
      <w:lvlText w:val="•"/>
      <w:lvlJc w:val="left"/>
      <w:pPr>
        <w:ind w:left="3372" w:hanging="152"/>
      </w:pPr>
      <w:rPr>
        <w:rFonts w:hint="default"/>
        <w:lang w:val="ru-RU" w:eastAsia="en-US" w:bidi="ar-SA"/>
      </w:rPr>
    </w:lvl>
    <w:lvl w:ilvl="4" w:tplc="9B92DECC">
      <w:numFmt w:val="bullet"/>
      <w:lvlText w:val="•"/>
      <w:lvlJc w:val="left"/>
      <w:pPr>
        <w:ind w:left="4450" w:hanging="152"/>
      </w:pPr>
      <w:rPr>
        <w:rFonts w:hint="default"/>
        <w:lang w:val="ru-RU" w:eastAsia="en-US" w:bidi="ar-SA"/>
      </w:rPr>
    </w:lvl>
    <w:lvl w:ilvl="5" w:tplc="CE90FA72">
      <w:numFmt w:val="bullet"/>
      <w:lvlText w:val="•"/>
      <w:lvlJc w:val="left"/>
      <w:pPr>
        <w:ind w:left="5527" w:hanging="152"/>
      </w:pPr>
      <w:rPr>
        <w:rFonts w:hint="default"/>
        <w:lang w:val="ru-RU" w:eastAsia="en-US" w:bidi="ar-SA"/>
      </w:rPr>
    </w:lvl>
    <w:lvl w:ilvl="6" w:tplc="91921AFE">
      <w:numFmt w:val="bullet"/>
      <w:lvlText w:val="•"/>
      <w:lvlJc w:val="left"/>
      <w:pPr>
        <w:ind w:left="6605" w:hanging="152"/>
      </w:pPr>
      <w:rPr>
        <w:rFonts w:hint="default"/>
        <w:lang w:val="ru-RU" w:eastAsia="en-US" w:bidi="ar-SA"/>
      </w:rPr>
    </w:lvl>
    <w:lvl w:ilvl="7" w:tplc="C1E63E64">
      <w:numFmt w:val="bullet"/>
      <w:lvlText w:val="•"/>
      <w:lvlJc w:val="left"/>
      <w:pPr>
        <w:ind w:left="7682" w:hanging="152"/>
      </w:pPr>
      <w:rPr>
        <w:rFonts w:hint="default"/>
        <w:lang w:val="ru-RU" w:eastAsia="en-US" w:bidi="ar-SA"/>
      </w:rPr>
    </w:lvl>
    <w:lvl w:ilvl="8" w:tplc="E9FC067A">
      <w:numFmt w:val="bullet"/>
      <w:lvlText w:val="•"/>
      <w:lvlJc w:val="left"/>
      <w:pPr>
        <w:ind w:left="8760" w:hanging="152"/>
      </w:pPr>
      <w:rPr>
        <w:rFonts w:hint="default"/>
        <w:lang w:val="ru-RU" w:eastAsia="en-US" w:bidi="ar-SA"/>
      </w:rPr>
    </w:lvl>
  </w:abstractNum>
  <w:abstractNum w:abstractNumId="1">
    <w:nsid w:val="1513211B"/>
    <w:multiLevelType w:val="multilevel"/>
    <w:tmpl w:val="A0D2145A"/>
    <w:lvl w:ilvl="0">
      <w:start w:val="2"/>
      <w:numFmt w:val="decimal"/>
      <w:lvlText w:val="%1"/>
      <w:lvlJc w:val="left"/>
      <w:pPr>
        <w:ind w:left="142" w:hanging="390"/>
      </w:pPr>
      <w:rPr>
        <w:rFonts w:hint="default"/>
        <w:lang w:val="ru-RU" w:eastAsia="en-US" w:bidi="ar-SA"/>
      </w:rPr>
    </w:lvl>
    <w:lvl w:ilvl="1">
      <w:start w:val="1"/>
      <w:numFmt w:val="decimal"/>
      <w:lvlText w:val="%1.%2."/>
      <w:lvlJc w:val="left"/>
      <w:pPr>
        <w:ind w:left="142" w:hanging="390"/>
      </w:pPr>
      <w:rPr>
        <w:rFonts w:ascii="Times New Roman" w:eastAsia="Times New Roman" w:hAnsi="Times New Roman" w:cs="Times New Roman" w:hint="default"/>
        <w:b w:val="0"/>
        <w:bCs w:val="0"/>
        <w:i w:val="0"/>
        <w:iCs w:val="0"/>
        <w:spacing w:val="0"/>
        <w:w w:val="99"/>
        <w:sz w:val="24"/>
        <w:szCs w:val="24"/>
        <w:lang w:val="ru-RU" w:eastAsia="en-US" w:bidi="ar-SA"/>
      </w:rPr>
    </w:lvl>
    <w:lvl w:ilvl="2">
      <w:numFmt w:val="bullet"/>
      <w:lvlText w:val="-"/>
      <w:lvlJc w:val="left"/>
      <w:pPr>
        <w:ind w:left="931" w:hanging="221"/>
      </w:pPr>
      <w:rPr>
        <w:rFonts w:ascii="Times New Roman" w:eastAsia="Times New Roman" w:hAnsi="Times New Roman" w:cs="Times New Roman" w:hint="default"/>
        <w:b w:val="0"/>
        <w:bCs w:val="0"/>
        <w:i w:val="0"/>
        <w:iCs w:val="0"/>
        <w:spacing w:val="0"/>
        <w:w w:val="99"/>
        <w:sz w:val="26"/>
        <w:szCs w:val="26"/>
        <w:lang w:val="ru-RU" w:eastAsia="en-US" w:bidi="ar-SA"/>
      </w:rPr>
    </w:lvl>
    <w:lvl w:ilvl="3">
      <w:numFmt w:val="bullet"/>
      <w:lvlText w:val="•"/>
      <w:lvlJc w:val="left"/>
      <w:pPr>
        <w:ind w:left="3372" w:hanging="221"/>
      </w:pPr>
      <w:rPr>
        <w:rFonts w:hint="default"/>
        <w:lang w:val="ru-RU" w:eastAsia="en-US" w:bidi="ar-SA"/>
      </w:rPr>
    </w:lvl>
    <w:lvl w:ilvl="4">
      <w:numFmt w:val="bullet"/>
      <w:lvlText w:val="•"/>
      <w:lvlJc w:val="left"/>
      <w:pPr>
        <w:ind w:left="4450" w:hanging="221"/>
      </w:pPr>
      <w:rPr>
        <w:rFonts w:hint="default"/>
        <w:lang w:val="ru-RU" w:eastAsia="en-US" w:bidi="ar-SA"/>
      </w:rPr>
    </w:lvl>
    <w:lvl w:ilvl="5">
      <w:numFmt w:val="bullet"/>
      <w:lvlText w:val="•"/>
      <w:lvlJc w:val="left"/>
      <w:pPr>
        <w:ind w:left="5527" w:hanging="221"/>
      </w:pPr>
      <w:rPr>
        <w:rFonts w:hint="default"/>
        <w:lang w:val="ru-RU" w:eastAsia="en-US" w:bidi="ar-SA"/>
      </w:rPr>
    </w:lvl>
    <w:lvl w:ilvl="6">
      <w:numFmt w:val="bullet"/>
      <w:lvlText w:val="•"/>
      <w:lvlJc w:val="left"/>
      <w:pPr>
        <w:ind w:left="6605" w:hanging="221"/>
      </w:pPr>
      <w:rPr>
        <w:rFonts w:hint="default"/>
        <w:lang w:val="ru-RU" w:eastAsia="en-US" w:bidi="ar-SA"/>
      </w:rPr>
    </w:lvl>
    <w:lvl w:ilvl="7">
      <w:numFmt w:val="bullet"/>
      <w:lvlText w:val="•"/>
      <w:lvlJc w:val="left"/>
      <w:pPr>
        <w:ind w:left="7682" w:hanging="221"/>
      </w:pPr>
      <w:rPr>
        <w:rFonts w:hint="default"/>
        <w:lang w:val="ru-RU" w:eastAsia="en-US" w:bidi="ar-SA"/>
      </w:rPr>
    </w:lvl>
    <w:lvl w:ilvl="8">
      <w:numFmt w:val="bullet"/>
      <w:lvlText w:val="•"/>
      <w:lvlJc w:val="left"/>
      <w:pPr>
        <w:ind w:left="8760" w:hanging="221"/>
      </w:pPr>
      <w:rPr>
        <w:rFonts w:hint="default"/>
        <w:lang w:val="ru-RU" w:eastAsia="en-US" w:bidi="ar-SA"/>
      </w:rPr>
    </w:lvl>
  </w:abstractNum>
  <w:abstractNum w:abstractNumId="2">
    <w:nsid w:val="2D501817"/>
    <w:multiLevelType w:val="multilevel"/>
    <w:tmpl w:val="02F6F7AC"/>
    <w:lvl w:ilvl="0">
      <w:start w:val="3"/>
      <w:numFmt w:val="decimal"/>
      <w:lvlText w:val="%1."/>
      <w:lvlJc w:val="left"/>
      <w:pPr>
        <w:ind w:left="3078" w:hanging="360"/>
        <w:jc w:val="right"/>
      </w:pPr>
      <w:rPr>
        <w:rFonts w:ascii="Times New Roman" w:eastAsia="Times New Roman" w:hAnsi="Times New Roman" w:cs="Times New Roman" w:hint="default"/>
        <w:b/>
        <w:bCs/>
        <w:i w:val="0"/>
        <w:iCs w:val="0"/>
        <w:spacing w:val="0"/>
        <w:w w:val="99"/>
        <w:sz w:val="26"/>
        <w:szCs w:val="26"/>
        <w:lang w:val="ru-RU" w:eastAsia="en-US" w:bidi="ar-SA"/>
      </w:rPr>
    </w:lvl>
    <w:lvl w:ilvl="1">
      <w:start w:val="1"/>
      <w:numFmt w:val="decimal"/>
      <w:lvlText w:val="%1.%2."/>
      <w:lvlJc w:val="left"/>
      <w:pPr>
        <w:ind w:left="142" w:hanging="524"/>
      </w:pPr>
      <w:rPr>
        <w:rFonts w:ascii="Times New Roman" w:eastAsia="Times New Roman" w:hAnsi="Times New Roman" w:cs="Times New Roman" w:hint="default"/>
        <w:b w:val="0"/>
        <w:bCs w:val="0"/>
        <w:i w:val="0"/>
        <w:iCs w:val="0"/>
        <w:spacing w:val="0"/>
        <w:w w:val="93"/>
        <w:sz w:val="26"/>
        <w:szCs w:val="26"/>
        <w:lang w:val="ru-RU" w:eastAsia="en-US" w:bidi="ar-SA"/>
      </w:rPr>
    </w:lvl>
    <w:lvl w:ilvl="2">
      <w:numFmt w:val="bullet"/>
      <w:lvlText w:val="-"/>
      <w:lvlJc w:val="left"/>
      <w:pPr>
        <w:ind w:left="1001" w:hanging="152"/>
      </w:pPr>
      <w:rPr>
        <w:rFonts w:ascii="Times New Roman" w:eastAsia="Times New Roman" w:hAnsi="Times New Roman" w:cs="Times New Roman" w:hint="default"/>
        <w:b w:val="0"/>
        <w:bCs w:val="0"/>
        <w:i w:val="0"/>
        <w:iCs w:val="0"/>
        <w:spacing w:val="0"/>
        <w:w w:val="99"/>
        <w:sz w:val="26"/>
        <w:szCs w:val="26"/>
        <w:lang w:val="ru-RU" w:eastAsia="en-US" w:bidi="ar-SA"/>
      </w:rPr>
    </w:lvl>
    <w:lvl w:ilvl="3">
      <w:numFmt w:val="bullet"/>
      <w:lvlText w:val="•"/>
      <w:lvlJc w:val="left"/>
      <w:pPr>
        <w:ind w:left="4059" w:hanging="152"/>
      </w:pPr>
      <w:rPr>
        <w:rFonts w:hint="default"/>
        <w:lang w:val="ru-RU" w:eastAsia="en-US" w:bidi="ar-SA"/>
      </w:rPr>
    </w:lvl>
    <w:lvl w:ilvl="4">
      <w:numFmt w:val="bullet"/>
      <w:lvlText w:val="•"/>
      <w:lvlJc w:val="left"/>
      <w:pPr>
        <w:ind w:left="5038" w:hanging="152"/>
      </w:pPr>
      <w:rPr>
        <w:rFonts w:hint="default"/>
        <w:lang w:val="ru-RU" w:eastAsia="en-US" w:bidi="ar-SA"/>
      </w:rPr>
    </w:lvl>
    <w:lvl w:ilvl="5">
      <w:numFmt w:val="bullet"/>
      <w:lvlText w:val="•"/>
      <w:lvlJc w:val="left"/>
      <w:pPr>
        <w:ind w:left="6018" w:hanging="152"/>
      </w:pPr>
      <w:rPr>
        <w:rFonts w:hint="default"/>
        <w:lang w:val="ru-RU" w:eastAsia="en-US" w:bidi="ar-SA"/>
      </w:rPr>
    </w:lvl>
    <w:lvl w:ilvl="6">
      <w:numFmt w:val="bullet"/>
      <w:lvlText w:val="•"/>
      <w:lvlJc w:val="left"/>
      <w:pPr>
        <w:ind w:left="6997" w:hanging="152"/>
      </w:pPr>
      <w:rPr>
        <w:rFonts w:hint="default"/>
        <w:lang w:val="ru-RU" w:eastAsia="en-US" w:bidi="ar-SA"/>
      </w:rPr>
    </w:lvl>
    <w:lvl w:ilvl="7">
      <w:numFmt w:val="bullet"/>
      <w:lvlText w:val="•"/>
      <w:lvlJc w:val="left"/>
      <w:pPr>
        <w:ind w:left="7977" w:hanging="152"/>
      </w:pPr>
      <w:rPr>
        <w:rFonts w:hint="default"/>
        <w:lang w:val="ru-RU" w:eastAsia="en-US" w:bidi="ar-SA"/>
      </w:rPr>
    </w:lvl>
    <w:lvl w:ilvl="8">
      <w:numFmt w:val="bullet"/>
      <w:lvlText w:val="•"/>
      <w:lvlJc w:val="left"/>
      <w:pPr>
        <w:ind w:left="8956" w:hanging="152"/>
      </w:pPr>
      <w:rPr>
        <w:rFonts w:hint="default"/>
        <w:lang w:val="ru-RU" w:eastAsia="en-US" w:bidi="ar-SA"/>
      </w:rPr>
    </w:lvl>
  </w:abstractNum>
  <w:abstractNum w:abstractNumId="3">
    <w:nsid w:val="4D531D77"/>
    <w:multiLevelType w:val="multilevel"/>
    <w:tmpl w:val="0D34CC06"/>
    <w:lvl w:ilvl="0">
      <w:start w:val="2"/>
      <w:numFmt w:val="decimal"/>
      <w:lvlText w:val="%1"/>
      <w:lvlJc w:val="left"/>
      <w:pPr>
        <w:ind w:left="142" w:hanging="390"/>
      </w:pPr>
      <w:rPr>
        <w:rFonts w:hint="default"/>
        <w:lang w:val="ru-RU" w:eastAsia="en-US" w:bidi="ar-SA"/>
      </w:rPr>
    </w:lvl>
    <w:lvl w:ilvl="1">
      <w:start w:val="1"/>
      <w:numFmt w:val="decimal"/>
      <w:lvlText w:val="%1.%2."/>
      <w:lvlJc w:val="left"/>
      <w:pPr>
        <w:ind w:left="142" w:hanging="390"/>
      </w:pPr>
      <w:rPr>
        <w:rFonts w:ascii="Times New Roman" w:eastAsia="Times New Roman" w:hAnsi="Times New Roman" w:cs="Times New Roman" w:hint="default"/>
        <w:b w:val="0"/>
        <w:bCs w:val="0"/>
        <w:i w:val="0"/>
        <w:iCs w:val="0"/>
        <w:spacing w:val="0"/>
        <w:w w:val="99"/>
        <w:sz w:val="24"/>
        <w:szCs w:val="24"/>
        <w:lang w:val="ru-RU" w:eastAsia="en-US" w:bidi="ar-SA"/>
      </w:rPr>
    </w:lvl>
    <w:lvl w:ilvl="2">
      <w:numFmt w:val="bullet"/>
      <w:lvlText w:val="-"/>
      <w:lvlJc w:val="left"/>
      <w:pPr>
        <w:ind w:left="931" w:hanging="221"/>
      </w:pPr>
      <w:rPr>
        <w:rFonts w:ascii="Times New Roman" w:eastAsia="Times New Roman" w:hAnsi="Times New Roman" w:cs="Times New Roman" w:hint="default"/>
        <w:b w:val="0"/>
        <w:bCs w:val="0"/>
        <w:i w:val="0"/>
        <w:iCs w:val="0"/>
        <w:spacing w:val="0"/>
        <w:w w:val="99"/>
        <w:sz w:val="26"/>
        <w:szCs w:val="26"/>
        <w:lang w:val="ru-RU" w:eastAsia="en-US" w:bidi="ar-SA"/>
      </w:rPr>
    </w:lvl>
    <w:lvl w:ilvl="3">
      <w:numFmt w:val="bullet"/>
      <w:lvlText w:val="•"/>
      <w:lvlJc w:val="left"/>
      <w:pPr>
        <w:ind w:left="3372" w:hanging="221"/>
      </w:pPr>
      <w:rPr>
        <w:rFonts w:hint="default"/>
        <w:lang w:val="ru-RU" w:eastAsia="en-US" w:bidi="ar-SA"/>
      </w:rPr>
    </w:lvl>
    <w:lvl w:ilvl="4">
      <w:numFmt w:val="bullet"/>
      <w:lvlText w:val="•"/>
      <w:lvlJc w:val="left"/>
      <w:pPr>
        <w:ind w:left="4450" w:hanging="221"/>
      </w:pPr>
      <w:rPr>
        <w:rFonts w:hint="default"/>
        <w:lang w:val="ru-RU" w:eastAsia="en-US" w:bidi="ar-SA"/>
      </w:rPr>
    </w:lvl>
    <w:lvl w:ilvl="5">
      <w:numFmt w:val="bullet"/>
      <w:lvlText w:val="•"/>
      <w:lvlJc w:val="left"/>
      <w:pPr>
        <w:ind w:left="5527" w:hanging="221"/>
      </w:pPr>
      <w:rPr>
        <w:rFonts w:hint="default"/>
        <w:lang w:val="ru-RU" w:eastAsia="en-US" w:bidi="ar-SA"/>
      </w:rPr>
    </w:lvl>
    <w:lvl w:ilvl="6">
      <w:numFmt w:val="bullet"/>
      <w:lvlText w:val="•"/>
      <w:lvlJc w:val="left"/>
      <w:pPr>
        <w:ind w:left="6605" w:hanging="221"/>
      </w:pPr>
      <w:rPr>
        <w:rFonts w:hint="default"/>
        <w:lang w:val="ru-RU" w:eastAsia="en-US" w:bidi="ar-SA"/>
      </w:rPr>
    </w:lvl>
    <w:lvl w:ilvl="7">
      <w:numFmt w:val="bullet"/>
      <w:lvlText w:val="•"/>
      <w:lvlJc w:val="left"/>
      <w:pPr>
        <w:ind w:left="7682" w:hanging="221"/>
      </w:pPr>
      <w:rPr>
        <w:rFonts w:hint="default"/>
        <w:lang w:val="ru-RU" w:eastAsia="en-US" w:bidi="ar-SA"/>
      </w:rPr>
    </w:lvl>
    <w:lvl w:ilvl="8">
      <w:numFmt w:val="bullet"/>
      <w:lvlText w:val="•"/>
      <w:lvlJc w:val="left"/>
      <w:pPr>
        <w:ind w:left="8760" w:hanging="221"/>
      </w:pPr>
      <w:rPr>
        <w:rFonts w:hint="default"/>
        <w:lang w:val="ru-RU" w:eastAsia="en-US" w:bidi="ar-SA"/>
      </w:rPr>
    </w:lvl>
  </w:abstractNum>
  <w:abstractNum w:abstractNumId="4">
    <w:nsid w:val="5ED14E95"/>
    <w:multiLevelType w:val="hybridMultilevel"/>
    <w:tmpl w:val="F4EEE4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5B473C7"/>
    <w:multiLevelType w:val="hybridMultilevel"/>
    <w:tmpl w:val="DA1E37EA"/>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6">
    <w:nsid w:val="66D375A6"/>
    <w:multiLevelType w:val="multilevel"/>
    <w:tmpl w:val="52227DAA"/>
    <w:lvl w:ilvl="0">
      <w:start w:val="2"/>
      <w:numFmt w:val="decimal"/>
      <w:lvlText w:val="%1"/>
      <w:lvlJc w:val="left"/>
      <w:pPr>
        <w:ind w:left="142" w:hanging="390"/>
      </w:pPr>
      <w:rPr>
        <w:rFonts w:hint="default"/>
        <w:lang w:val="ru-RU" w:eastAsia="en-US" w:bidi="ar-SA"/>
      </w:rPr>
    </w:lvl>
    <w:lvl w:ilvl="1">
      <w:start w:val="1"/>
      <w:numFmt w:val="decimal"/>
      <w:lvlText w:val="%1.%2."/>
      <w:lvlJc w:val="left"/>
      <w:pPr>
        <w:ind w:left="142" w:hanging="390"/>
      </w:pPr>
      <w:rPr>
        <w:rFonts w:ascii="Times New Roman" w:eastAsia="Times New Roman" w:hAnsi="Times New Roman" w:cs="Times New Roman" w:hint="default"/>
        <w:b w:val="0"/>
        <w:bCs w:val="0"/>
        <w:i w:val="0"/>
        <w:iCs w:val="0"/>
        <w:spacing w:val="0"/>
        <w:w w:val="99"/>
        <w:sz w:val="24"/>
        <w:szCs w:val="24"/>
        <w:lang w:val="ru-RU" w:eastAsia="en-US" w:bidi="ar-SA"/>
      </w:rPr>
    </w:lvl>
    <w:lvl w:ilvl="2">
      <w:numFmt w:val="bullet"/>
      <w:lvlText w:val="-"/>
      <w:lvlJc w:val="left"/>
      <w:pPr>
        <w:ind w:left="931" w:hanging="221"/>
      </w:pPr>
      <w:rPr>
        <w:rFonts w:ascii="Times New Roman" w:eastAsia="Times New Roman" w:hAnsi="Times New Roman" w:cs="Times New Roman" w:hint="default"/>
        <w:b w:val="0"/>
        <w:bCs w:val="0"/>
        <w:i w:val="0"/>
        <w:iCs w:val="0"/>
        <w:spacing w:val="0"/>
        <w:w w:val="99"/>
        <w:sz w:val="26"/>
        <w:szCs w:val="26"/>
        <w:lang w:val="ru-RU" w:eastAsia="en-US" w:bidi="ar-SA"/>
      </w:rPr>
    </w:lvl>
    <w:lvl w:ilvl="3">
      <w:numFmt w:val="bullet"/>
      <w:lvlText w:val="•"/>
      <w:lvlJc w:val="left"/>
      <w:pPr>
        <w:ind w:left="3372" w:hanging="221"/>
      </w:pPr>
      <w:rPr>
        <w:rFonts w:hint="default"/>
        <w:lang w:val="ru-RU" w:eastAsia="en-US" w:bidi="ar-SA"/>
      </w:rPr>
    </w:lvl>
    <w:lvl w:ilvl="4">
      <w:numFmt w:val="bullet"/>
      <w:lvlText w:val="•"/>
      <w:lvlJc w:val="left"/>
      <w:pPr>
        <w:ind w:left="4450" w:hanging="221"/>
      </w:pPr>
      <w:rPr>
        <w:rFonts w:hint="default"/>
        <w:lang w:val="ru-RU" w:eastAsia="en-US" w:bidi="ar-SA"/>
      </w:rPr>
    </w:lvl>
    <w:lvl w:ilvl="5">
      <w:numFmt w:val="bullet"/>
      <w:lvlText w:val="•"/>
      <w:lvlJc w:val="left"/>
      <w:pPr>
        <w:ind w:left="5527" w:hanging="221"/>
      </w:pPr>
      <w:rPr>
        <w:rFonts w:hint="default"/>
        <w:lang w:val="ru-RU" w:eastAsia="en-US" w:bidi="ar-SA"/>
      </w:rPr>
    </w:lvl>
    <w:lvl w:ilvl="6">
      <w:numFmt w:val="bullet"/>
      <w:lvlText w:val="•"/>
      <w:lvlJc w:val="left"/>
      <w:pPr>
        <w:ind w:left="6605" w:hanging="221"/>
      </w:pPr>
      <w:rPr>
        <w:rFonts w:hint="default"/>
        <w:lang w:val="ru-RU" w:eastAsia="en-US" w:bidi="ar-SA"/>
      </w:rPr>
    </w:lvl>
    <w:lvl w:ilvl="7">
      <w:numFmt w:val="bullet"/>
      <w:lvlText w:val="•"/>
      <w:lvlJc w:val="left"/>
      <w:pPr>
        <w:ind w:left="7682" w:hanging="221"/>
      </w:pPr>
      <w:rPr>
        <w:rFonts w:hint="default"/>
        <w:lang w:val="ru-RU" w:eastAsia="en-US" w:bidi="ar-SA"/>
      </w:rPr>
    </w:lvl>
    <w:lvl w:ilvl="8">
      <w:numFmt w:val="bullet"/>
      <w:lvlText w:val="•"/>
      <w:lvlJc w:val="left"/>
      <w:pPr>
        <w:ind w:left="8760" w:hanging="221"/>
      </w:pPr>
      <w:rPr>
        <w:rFonts w:hint="default"/>
        <w:lang w:val="ru-RU" w:eastAsia="en-US" w:bidi="ar-SA"/>
      </w:rPr>
    </w:lvl>
  </w:abstractNum>
  <w:abstractNum w:abstractNumId="7">
    <w:nsid w:val="68DE516E"/>
    <w:multiLevelType w:val="multilevel"/>
    <w:tmpl w:val="B0B6BD44"/>
    <w:lvl w:ilvl="0">
      <w:start w:val="7"/>
      <w:numFmt w:val="decimal"/>
      <w:lvlText w:val="%1"/>
      <w:lvlJc w:val="left"/>
      <w:pPr>
        <w:ind w:left="142" w:hanging="559"/>
      </w:pPr>
      <w:rPr>
        <w:rFonts w:hint="default"/>
        <w:lang w:val="ru-RU" w:eastAsia="en-US" w:bidi="ar-SA"/>
      </w:rPr>
    </w:lvl>
    <w:lvl w:ilvl="1">
      <w:start w:val="4"/>
      <w:numFmt w:val="decimal"/>
      <w:lvlText w:val="%1.%2."/>
      <w:lvlJc w:val="left"/>
      <w:pPr>
        <w:ind w:left="142" w:hanging="559"/>
      </w:pPr>
      <w:rPr>
        <w:rFonts w:ascii="Times New Roman" w:eastAsia="Times New Roman" w:hAnsi="Times New Roman" w:cs="Times New Roman" w:hint="default"/>
        <w:b w:val="0"/>
        <w:bCs w:val="0"/>
        <w:i w:val="0"/>
        <w:iCs w:val="0"/>
        <w:spacing w:val="0"/>
        <w:w w:val="99"/>
        <w:sz w:val="26"/>
        <w:szCs w:val="26"/>
        <w:lang w:val="ru-RU" w:eastAsia="en-US" w:bidi="ar-SA"/>
      </w:rPr>
    </w:lvl>
    <w:lvl w:ilvl="2">
      <w:numFmt w:val="bullet"/>
      <w:lvlText w:val="-"/>
      <w:lvlJc w:val="left"/>
      <w:pPr>
        <w:ind w:left="142" w:hanging="152"/>
      </w:pPr>
      <w:rPr>
        <w:rFonts w:ascii="Times New Roman" w:eastAsia="Times New Roman" w:hAnsi="Times New Roman" w:cs="Times New Roman" w:hint="default"/>
        <w:b w:val="0"/>
        <w:bCs w:val="0"/>
        <w:i w:val="0"/>
        <w:iCs w:val="0"/>
        <w:spacing w:val="0"/>
        <w:w w:val="99"/>
        <w:sz w:val="26"/>
        <w:szCs w:val="26"/>
        <w:lang w:val="ru-RU" w:eastAsia="en-US" w:bidi="ar-SA"/>
      </w:rPr>
    </w:lvl>
    <w:lvl w:ilvl="3">
      <w:numFmt w:val="bullet"/>
      <w:lvlText w:val="•"/>
      <w:lvlJc w:val="left"/>
      <w:pPr>
        <w:ind w:left="3203" w:hanging="152"/>
      </w:pPr>
      <w:rPr>
        <w:rFonts w:hint="default"/>
        <w:lang w:val="ru-RU" w:eastAsia="en-US" w:bidi="ar-SA"/>
      </w:rPr>
    </w:lvl>
    <w:lvl w:ilvl="4">
      <w:numFmt w:val="bullet"/>
      <w:lvlText w:val="•"/>
      <w:lvlJc w:val="left"/>
      <w:pPr>
        <w:ind w:left="4305" w:hanging="152"/>
      </w:pPr>
      <w:rPr>
        <w:rFonts w:hint="default"/>
        <w:lang w:val="ru-RU" w:eastAsia="en-US" w:bidi="ar-SA"/>
      </w:rPr>
    </w:lvl>
    <w:lvl w:ilvl="5">
      <w:numFmt w:val="bullet"/>
      <w:lvlText w:val="•"/>
      <w:lvlJc w:val="left"/>
      <w:pPr>
        <w:ind w:left="5406" w:hanging="152"/>
      </w:pPr>
      <w:rPr>
        <w:rFonts w:hint="default"/>
        <w:lang w:val="ru-RU" w:eastAsia="en-US" w:bidi="ar-SA"/>
      </w:rPr>
    </w:lvl>
    <w:lvl w:ilvl="6">
      <w:numFmt w:val="bullet"/>
      <w:lvlText w:val="•"/>
      <w:lvlJc w:val="left"/>
      <w:pPr>
        <w:ind w:left="6508" w:hanging="152"/>
      </w:pPr>
      <w:rPr>
        <w:rFonts w:hint="default"/>
        <w:lang w:val="ru-RU" w:eastAsia="en-US" w:bidi="ar-SA"/>
      </w:rPr>
    </w:lvl>
    <w:lvl w:ilvl="7">
      <w:numFmt w:val="bullet"/>
      <w:lvlText w:val="•"/>
      <w:lvlJc w:val="left"/>
      <w:pPr>
        <w:ind w:left="7610" w:hanging="152"/>
      </w:pPr>
      <w:rPr>
        <w:rFonts w:hint="default"/>
        <w:lang w:val="ru-RU" w:eastAsia="en-US" w:bidi="ar-SA"/>
      </w:rPr>
    </w:lvl>
    <w:lvl w:ilvl="8">
      <w:numFmt w:val="bullet"/>
      <w:lvlText w:val="•"/>
      <w:lvlJc w:val="left"/>
      <w:pPr>
        <w:ind w:left="8711" w:hanging="152"/>
      </w:pPr>
      <w:rPr>
        <w:rFonts w:hint="default"/>
        <w:lang w:val="ru-RU" w:eastAsia="en-US" w:bidi="ar-SA"/>
      </w:rPr>
    </w:lvl>
  </w:abstractNum>
  <w:abstractNum w:abstractNumId="8">
    <w:nsid w:val="6A4D577E"/>
    <w:multiLevelType w:val="hybridMultilevel"/>
    <w:tmpl w:val="A172FA9C"/>
    <w:lvl w:ilvl="0" w:tplc="23CA448A">
      <w:numFmt w:val="bullet"/>
      <w:lvlText w:val="-"/>
      <w:lvlJc w:val="left"/>
      <w:pPr>
        <w:ind w:left="1800"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9">
    <w:nsid w:val="6FAC6DAE"/>
    <w:multiLevelType w:val="multilevel"/>
    <w:tmpl w:val="587043C6"/>
    <w:lvl w:ilvl="0">
      <w:start w:val="1"/>
      <w:numFmt w:val="decimal"/>
      <w:lvlText w:val="%1."/>
      <w:lvlJc w:val="left"/>
      <w:pPr>
        <w:ind w:left="4561" w:hanging="392"/>
      </w:pPr>
      <w:rPr>
        <w:rFonts w:ascii="Times New Roman" w:eastAsia="Times New Roman" w:hAnsi="Times New Roman" w:cs="Times New Roman" w:hint="default"/>
        <w:b/>
        <w:bCs/>
        <w:i w:val="0"/>
        <w:iCs w:val="0"/>
        <w:spacing w:val="0"/>
        <w:w w:val="99"/>
        <w:sz w:val="26"/>
        <w:szCs w:val="26"/>
        <w:lang w:val="ru-RU" w:eastAsia="en-US" w:bidi="ar-SA"/>
      </w:rPr>
    </w:lvl>
    <w:lvl w:ilvl="1">
      <w:start w:val="1"/>
      <w:numFmt w:val="decimal"/>
      <w:lvlText w:val="%1.%2."/>
      <w:lvlJc w:val="left"/>
      <w:pPr>
        <w:ind w:left="142" w:hanging="390"/>
      </w:pPr>
      <w:rPr>
        <w:rFonts w:ascii="Times New Roman" w:eastAsia="Times New Roman" w:hAnsi="Times New Roman" w:cs="Times New Roman" w:hint="default"/>
        <w:b w:val="0"/>
        <w:bCs w:val="0"/>
        <w:i w:val="0"/>
        <w:iCs w:val="0"/>
        <w:spacing w:val="0"/>
        <w:w w:val="99"/>
        <w:sz w:val="24"/>
        <w:szCs w:val="24"/>
        <w:lang w:val="ru-RU" w:eastAsia="en-US" w:bidi="ar-SA"/>
      </w:rPr>
    </w:lvl>
    <w:lvl w:ilvl="2">
      <w:numFmt w:val="bullet"/>
      <w:lvlText w:val="•"/>
      <w:lvlJc w:val="left"/>
      <w:pPr>
        <w:ind w:left="5266" w:hanging="390"/>
      </w:pPr>
      <w:rPr>
        <w:rFonts w:hint="default"/>
        <w:lang w:val="ru-RU" w:eastAsia="en-US" w:bidi="ar-SA"/>
      </w:rPr>
    </w:lvl>
    <w:lvl w:ilvl="3">
      <w:numFmt w:val="bullet"/>
      <w:lvlText w:val="•"/>
      <w:lvlJc w:val="left"/>
      <w:pPr>
        <w:ind w:left="5972" w:hanging="390"/>
      </w:pPr>
      <w:rPr>
        <w:rFonts w:hint="default"/>
        <w:lang w:val="ru-RU" w:eastAsia="en-US" w:bidi="ar-SA"/>
      </w:rPr>
    </w:lvl>
    <w:lvl w:ilvl="4">
      <w:numFmt w:val="bullet"/>
      <w:lvlText w:val="•"/>
      <w:lvlJc w:val="left"/>
      <w:pPr>
        <w:ind w:left="6678" w:hanging="390"/>
      </w:pPr>
      <w:rPr>
        <w:rFonts w:hint="default"/>
        <w:lang w:val="ru-RU" w:eastAsia="en-US" w:bidi="ar-SA"/>
      </w:rPr>
    </w:lvl>
    <w:lvl w:ilvl="5">
      <w:numFmt w:val="bullet"/>
      <w:lvlText w:val="•"/>
      <w:lvlJc w:val="left"/>
      <w:pPr>
        <w:ind w:left="7384" w:hanging="390"/>
      </w:pPr>
      <w:rPr>
        <w:rFonts w:hint="default"/>
        <w:lang w:val="ru-RU" w:eastAsia="en-US" w:bidi="ar-SA"/>
      </w:rPr>
    </w:lvl>
    <w:lvl w:ilvl="6">
      <w:numFmt w:val="bullet"/>
      <w:lvlText w:val="•"/>
      <w:lvlJc w:val="left"/>
      <w:pPr>
        <w:ind w:left="8090" w:hanging="390"/>
      </w:pPr>
      <w:rPr>
        <w:rFonts w:hint="default"/>
        <w:lang w:val="ru-RU" w:eastAsia="en-US" w:bidi="ar-SA"/>
      </w:rPr>
    </w:lvl>
    <w:lvl w:ilvl="7">
      <w:numFmt w:val="bullet"/>
      <w:lvlText w:val="•"/>
      <w:lvlJc w:val="left"/>
      <w:pPr>
        <w:ind w:left="8796" w:hanging="390"/>
      </w:pPr>
      <w:rPr>
        <w:rFonts w:hint="default"/>
        <w:lang w:val="ru-RU" w:eastAsia="en-US" w:bidi="ar-SA"/>
      </w:rPr>
    </w:lvl>
    <w:lvl w:ilvl="8">
      <w:numFmt w:val="bullet"/>
      <w:lvlText w:val="•"/>
      <w:lvlJc w:val="left"/>
      <w:pPr>
        <w:ind w:left="9503" w:hanging="390"/>
      </w:pPr>
      <w:rPr>
        <w:rFonts w:hint="default"/>
        <w:lang w:val="ru-RU" w:eastAsia="en-US" w:bidi="ar-SA"/>
      </w:rPr>
    </w:lvl>
  </w:abstractNum>
  <w:abstractNum w:abstractNumId="10">
    <w:nsid w:val="72C96674"/>
    <w:multiLevelType w:val="multilevel"/>
    <w:tmpl w:val="7A2417BA"/>
    <w:lvl w:ilvl="0">
      <w:start w:val="2"/>
      <w:numFmt w:val="decimal"/>
      <w:lvlText w:val="%1"/>
      <w:lvlJc w:val="left"/>
      <w:pPr>
        <w:ind w:left="142" w:hanging="390"/>
      </w:pPr>
      <w:rPr>
        <w:rFonts w:hint="default"/>
        <w:lang w:val="ru-RU" w:eastAsia="en-US" w:bidi="ar-SA"/>
      </w:rPr>
    </w:lvl>
    <w:lvl w:ilvl="1">
      <w:start w:val="1"/>
      <w:numFmt w:val="decimal"/>
      <w:lvlText w:val="%1.%2."/>
      <w:lvlJc w:val="left"/>
      <w:pPr>
        <w:ind w:left="142" w:hanging="390"/>
      </w:pPr>
      <w:rPr>
        <w:rFonts w:ascii="Times New Roman" w:eastAsia="Times New Roman" w:hAnsi="Times New Roman" w:cs="Times New Roman" w:hint="default"/>
        <w:b w:val="0"/>
        <w:bCs w:val="0"/>
        <w:i w:val="0"/>
        <w:iCs w:val="0"/>
        <w:spacing w:val="0"/>
        <w:w w:val="99"/>
        <w:sz w:val="24"/>
        <w:szCs w:val="24"/>
        <w:lang w:val="ru-RU" w:eastAsia="en-US" w:bidi="ar-SA"/>
      </w:rPr>
    </w:lvl>
    <w:lvl w:ilvl="2">
      <w:numFmt w:val="bullet"/>
      <w:lvlText w:val="-"/>
      <w:lvlJc w:val="left"/>
      <w:pPr>
        <w:ind w:left="931" w:hanging="221"/>
      </w:pPr>
      <w:rPr>
        <w:rFonts w:ascii="Times New Roman" w:eastAsia="Times New Roman" w:hAnsi="Times New Roman" w:cs="Times New Roman" w:hint="default"/>
        <w:b w:val="0"/>
        <w:bCs w:val="0"/>
        <w:i w:val="0"/>
        <w:iCs w:val="0"/>
        <w:spacing w:val="0"/>
        <w:w w:val="99"/>
        <w:sz w:val="26"/>
        <w:szCs w:val="26"/>
        <w:lang w:val="ru-RU" w:eastAsia="en-US" w:bidi="ar-SA"/>
      </w:rPr>
    </w:lvl>
    <w:lvl w:ilvl="3">
      <w:numFmt w:val="bullet"/>
      <w:lvlText w:val="•"/>
      <w:lvlJc w:val="left"/>
      <w:pPr>
        <w:ind w:left="3372" w:hanging="221"/>
      </w:pPr>
      <w:rPr>
        <w:rFonts w:hint="default"/>
        <w:lang w:val="ru-RU" w:eastAsia="en-US" w:bidi="ar-SA"/>
      </w:rPr>
    </w:lvl>
    <w:lvl w:ilvl="4">
      <w:numFmt w:val="bullet"/>
      <w:lvlText w:val="•"/>
      <w:lvlJc w:val="left"/>
      <w:pPr>
        <w:ind w:left="4450" w:hanging="221"/>
      </w:pPr>
      <w:rPr>
        <w:rFonts w:hint="default"/>
        <w:lang w:val="ru-RU" w:eastAsia="en-US" w:bidi="ar-SA"/>
      </w:rPr>
    </w:lvl>
    <w:lvl w:ilvl="5">
      <w:numFmt w:val="bullet"/>
      <w:lvlText w:val="•"/>
      <w:lvlJc w:val="left"/>
      <w:pPr>
        <w:ind w:left="5527" w:hanging="221"/>
      </w:pPr>
      <w:rPr>
        <w:rFonts w:hint="default"/>
        <w:lang w:val="ru-RU" w:eastAsia="en-US" w:bidi="ar-SA"/>
      </w:rPr>
    </w:lvl>
    <w:lvl w:ilvl="6">
      <w:numFmt w:val="bullet"/>
      <w:lvlText w:val="•"/>
      <w:lvlJc w:val="left"/>
      <w:pPr>
        <w:ind w:left="6605" w:hanging="221"/>
      </w:pPr>
      <w:rPr>
        <w:rFonts w:hint="default"/>
        <w:lang w:val="ru-RU" w:eastAsia="en-US" w:bidi="ar-SA"/>
      </w:rPr>
    </w:lvl>
    <w:lvl w:ilvl="7">
      <w:numFmt w:val="bullet"/>
      <w:lvlText w:val="•"/>
      <w:lvlJc w:val="left"/>
      <w:pPr>
        <w:ind w:left="7682" w:hanging="221"/>
      </w:pPr>
      <w:rPr>
        <w:rFonts w:hint="default"/>
        <w:lang w:val="ru-RU" w:eastAsia="en-US" w:bidi="ar-SA"/>
      </w:rPr>
    </w:lvl>
    <w:lvl w:ilvl="8">
      <w:numFmt w:val="bullet"/>
      <w:lvlText w:val="•"/>
      <w:lvlJc w:val="left"/>
      <w:pPr>
        <w:ind w:left="8760" w:hanging="221"/>
      </w:pPr>
      <w:rPr>
        <w:rFonts w:hint="default"/>
        <w:lang w:val="ru-RU" w:eastAsia="en-US" w:bidi="ar-SA"/>
      </w:rPr>
    </w:lvl>
  </w:abstractNum>
  <w:abstractNum w:abstractNumId="11">
    <w:nsid w:val="79452A5A"/>
    <w:multiLevelType w:val="multilevel"/>
    <w:tmpl w:val="59D4A9A8"/>
    <w:lvl w:ilvl="0">
      <w:start w:val="2"/>
      <w:numFmt w:val="decimal"/>
      <w:lvlText w:val="%1"/>
      <w:lvlJc w:val="left"/>
      <w:pPr>
        <w:ind w:left="142" w:hanging="643"/>
      </w:pPr>
      <w:rPr>
        <w:rFonts w:hint="default"/>
        <w:lang w:val="ru-RU" w:eastAsia="en-US" w:bidi="ar-SA"/>
      </w:rPr>
    </w:lvl>
    <w:lvl w:ilvl="1">
      <w:start w:val="12"/>
      <w:numFmt w:val="decimal"/>
      <w:lvlText w:val="%1.%2."/>
      <w:lvlJc w:val="left"/>
      <w:pPr>
        <w:ind w:left="142" w:hanging="643"/>
      </w:pPr>
      <w:rPr>
        <w:rFonts w:ascii="Times New Roman" w:eastAsia="Times New Roman" w:hAnsi="Times New Roman" w:cs="Times New Roman" w:hint="default"/>
        <w:b w:val="0"/>
        <w:bCs w:val="0"/>
        <w:i w:val="0"/>
        <w:iCs w:val="0"/>
        <w:spacing w:val="0"/>
        <w:w w:val="95"/>
        <w:sz w:val="26"/>
        <w:szCs w:val="26"/>
        <w:lang w:val="ru-RU" w:eastAsia="en-US" w:bidi="ar-SA"/>
      </w:rPr>
    </w:lvl>
    <w:lvl w:ilvl="2">
      <w:numFmt w:val="bullet"/>
      <w:lvlText w:val="-"/>
      <w:lvlJc w:val="left"/>
      <w:pPr>
        <w:ind w:left="1001" w:hanging="152"/>
      </w:pPr>
      <w:rPr>
        <w:rFonts w:ascii="Times New Roman" w:eastAsia="Times New Roman" w:hAnsi="Times New Roman" w:cs="Times New Roman" w:hint="default"/>
        <w:b w:val="0"/>
        <w:bCs w:val="0"/>
        <w:i w:val="0"/>
        <w:iCs w:val="0"/>
        <w:spacing w:val="0"/>
        <w:w w:val="99"/>
        <w:sz w:val="26"/>
        <w:szCs w:val="26"/>
        <w:lang w:val="ru-RU" w:eastAsia="en-US" w:bidi="ar-SA"/>
      </w:rPr>
    </w:lvl>
    <w:lvl w:ilvl="3">
      <w:numFmt w:val="bullet"/>
      <w:lvlText w:val="•"/>
      <w:lvlJc w:val="left"/>
      <w:pPr>
        <w:ind w:left="3203" w:hanging="152"/>
      </w:pPr>
      <w:rPr>
        <w:rFonts w:hint="default"/>
        <w:lang w:val="ru-RU" w:eastAsia="en-US" w:bidi="ar-SA"/>
      </w:rPr>
    </w:lvl>
    <w:lvl w:ilvl="4">
      <w:numFmt w:val="bullet"/>
      <w:lvlText w:val="•"/>
      <w:lvlJc w:val="left"/>
      <w:pPr>
        <w:ind w:left="4305" w:hanging="152"/>
      </w:pPr>
      <w:rPr>
        <w:rFonts w:hint="default"/>
        <w:lang w:val="ru-RU" w:eastAsia="en-US" w:bidi="ar-SA"/>
      </w:rPr>
    </w:lvl>
    <w:lvl w:ilvl="5">
      <w:numFmt w:val="bullet"/>
      <w:lvlText w:val="•"/>
      <w:lvlJc w:val="left"/>
      <w:pPr>
        <w:ind w:left="5406" w:hanging="152"/>
      </w:pPr>
      <w:rPr>
        <w:rFonts w:hint="default"/>
        <w:lang w:val="ru-RU" w:eastAsia="en-US" w:bidi="ar-SA"/>
      </w:rPr>
    </w:lvl>
    <w:lvl w:ilvl="6">
      <w:numFmt w:val="bullet"/>
      <w:lvlText w:val="•"/>
      <w:lvlJc w:val="left"/>
      <w:pPr>
        <w:ind w:left="6508" w:hanging="152"/>
      </w:pPr>
      <w:rPr>
        <w:rFonts w:hint="default"/>
        <w:lang w:val="ru-RU" w:eastAsia="en-US" w:bidi="ar-SA"/>
      </w:rPr>
    </w:lvl>
    <w:lvl w:ilvl="7">
      <w:numFmt w:val="bullet"/>
      <w:lvlText w:val="•"/>
      <w:lvlJc w:val="left"/>
      <w:pPr>
        <w:ind w:left="7610" w:hanging="152"/>
      </w:pPr>
      <w:rPr>
        <w:rFonts w:hint="default"/>
        <w:lang w:val="ru-RU" w:eastAsia="en-US" w:bidi="ar-SA"/>
      </w:rPr>
    </w:lvl>
    <w:lvl w:ilvl="8">
      <w:numFmt w:val="bullet"/>
      <w:lvlText w:val="•"/>
      <w:lvlJc w:val="left"/>
      <w:pPr>
        <w:ind w:left="8711" w:hanging="152"/>
      </w:pPr>
      <w:rPr>
        <w:rFonts w:hint="default"/>
        <w:lang w:val="ru-RU" w:eastAsia="en-US" w:bidi="ar-SA"/>
      </w:rPr>
    </w:lvl>
  </w:abstractNum>
  <w:num w:numId="1">
    <w:abstractNumId w:val="7"/>
  </w:num>
  <w:num w:numId="2">
    <w:abstractNumId w:val="2"/>
  </w:num>
  <w:num w:numId="3">
    <w:abstractNumId w:val="11"/>
  </w:num>
  <w:num w:numId="4">
    <w:abstractNumId w:val="3"/>
  </w:num>
  <w:num w:numId="5">
    <w:abstractNumId w:val="0"/>
  </w:num>
  <w:num w:numId="6">
    <w:abstractNumId w:val="9"/>
  </w:num>
  <w:num w:numId="7">
    <w:abstractNumId w:val="4"/>
  </w:num>
  <w:num w:numId="8">
    <w:abstractNumId w:val="5"/>
  </w:num>
  <w:num w:numId="9">
    <w:abstractNumId w:val="8"/>
  </w:num>
  <w:num w:numId="10">
    <w:abstractNumId w:val="6"/>
  </w:num>
  <w:num w:numId="11">
    <w:abstractNumId w:val="1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FA63AF"/>
    <w:rsid w:val="000674A6"/>
    <w:rsid w:val="000A706C"/>
    <w:rsid w:val="002A7317"/>
    <w:rsid w:val="003050B3"/>
    <w:rsid w:val="00433774"/>
    <w:rsid w:val="004808D5"/>
    <w:rsid w:val="004D30B6"/>
    <w:rsid w:val="00535753"/>
    <w:rsid w:val="00791300"/>
    <w:rsid w:val="009752EE"/>
    <w:rsid w:val="00A73C5A"/>
    <w:rsid w:val="00C8382C"/>
    <w:rsid w:val="00CE4041"/>
    <w:rsid w:val="00D92FCC"/>
    <w:rsid w:val="00DB2CD6"/>
    <w:rsid w:val="00DE4E11"/>
    <w:rsid w:val="00FA63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
      <w:jc w:val="both"/>
      <w:outlineLvl w:val="0"/>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1" w:firstLine="708"/>
      <w:jc w:val="both"/>
    </w:pPr>
    <w:rPr>
      <w:sz w:val="26"/>
      <w:szCs w:val="26"/>
    </w:rPr>
  </w:style>
  <w:style w:type="paragraph" w:styleId="a4">
    <w:name w:val="List Paragraph"/>
    <w:basedOn w:val="a"/>
    <w:uiPriority w:val="1"/>
    <w:qFormat/>
    <w:pPr>
      <w:ind w:left="141" w:firstLine="708"/>
      <w:jc w:val="both"/>
    </w:pPr>
  </w:style>
  <w:style w:type="paragraph" w:customStyle="1" w:styleId="TableParagraph">
    <w:name w:val="Table Paragraph"/>
    <w:basedOn w:val="a"/>
    <w:uiPriority w:val="1"/>
    <w:qFormat/>
  </w:style>
  <w:style w:type="paragraph" w:styleId="a5">
    <w:name w:val="No Spacing"/>
    <w:uiPriority w:val="1"/>
    <w:qFormat/>
    <w:rsid w:val="00DE4E11"/>
    <w:pPr>
      <w:widowControl/>
      <w:autoSpaceDE/>
      <w:autoSpaceDN/>
    </w:pPr>
    <w:rPr>
      <w:rFonts w:ascii="Calibri" w:eastAsia="Times New Roman" w:hAnsi="Calibri" w:cs="Times New Roman"/>
      <w:lang w:val="ru-RU" w:eastAsia="ru-RU"/>
    </w:rPr>
  </w:style>
  <w:style w:type="paragraph" w:styleId="a6">
    <w:name w:val="Balloon Text"/>
    <w:basedOn w:val="a"/>
    <w:link w:val="a7"/>
    <w:uiPriority w:val="99"/>
    <w:semiHidden/>
    <w:unhideWhenUsed/>
    <w:rsid w:val="000674A6"/>
    <w:rPr>
      <w:rFonts w:ascii="Tahoma" w:hAnsi="Tahoma" w:cs="Tahoma"/>
      <w:sz w:val="16"/>
      <w:szCs w:val="16"/>
    </w:rPr>
  </w:style>
  <w:style w:type="character" w:customStyle="1" w:styleId="a7">
    <w:name w:val="Текст выноски Знак"/>
    <w:basedOn w:val="a0"/>
    <w:link w:val="a6"/>
    <w:uiPriority w:val="99"/>
    <w:semiHidden/>
    <w:rsid w:val="000674A6"/>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
      <w:jc w:val="both"/>
      <w:outlineLvl w:val="0"/>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1" w:firstLine="708"/>
      <w:jc w:val="both"/>
    </w:pPr>
    <w:rPr>
      <w:sz w:val="26"/>
      <w:szCs w:val="26"/>
    </w:rPr>
  </w:style>
  <w:style w:type="paragraph" w:styleId="a4">
    <w:name w:val="List Paragraph"/>
    <w:basedOn w:val="a"/>
    <w:uiPriority w:val="1"/>
    <w:qFormat/>
    <w:pPr>
      <w:ind w:left="141" w:firstLine="708"/>
      <w:jc w:val="both"/>
    </w:pPr>
  </w:style>
  <w:style w:type="paragraph" w:customStyle="1" w:styleId="TableParagraph">
    <w:name w:val="Table Paragraph"/>
    <w:basedOn w:val="a"/>
    <w:uiPriority w:val="1"/>
    <w:qFormat/>
  </w:style>
  <w:style w:type="paragraph" w:styleId="a5">
    <w:name w:val="No Spacing"/>
    <w:uiPriority w:val="1"/>
    <w:qFormat/>
    <w:rsid w:val="00DE4E11"/>
    <w:pPr>
      <w:widowControl/>
      <w:autoSpaceDE/>
      <w:autoSpaceDN/>
    </w:pPr>
    <w:rPr>
      <w:rFonts w:ascii="Calibri" w:eastAsia="Times New Roman" w:hAnsi="Calibri" w:cs="Times New Roman"/>
      <w:lang w:val="ru-RU" w:eastAsia="ru-RU"/>
    </w:rPr>
  </w:style>
  <w:style w:type="paragraph" w:styleId="a6">
    <w:name w:val="Balloon Text"/>
    <w:basedOn w:val="a"/>
    <w:link w:val="a7"/>
    <w:uiPriority w:val="99"/>
    <w:semiHidden/>
    <w:unhideWhenUsed/>
    <w:rsid w:val="000674A6"/>
    <w:rPr>
      <w:rFonts w:ascii="Tahoma" w:hAnsi="Tahoma" w:cs="Tahoma"/>
      <w:sz w:val="16"/>
      <w:szCs w:val="16"/>
    </w:rPr>
  </w:style>
  <w:style w:type="character" w:customStyle="1" w:styleId="a7">
    <w:name w:val="Текст выноски Знак"/>
    <w:basedOn w:val="a0"/>
    <w:link w:val="a6"/>
    <w:uiPriority w:val="99"/>
    <w:semiHidden/>
    <w:rsid w:val="000674A6"/>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mativ.kontur.ru/document?moduleId=1&amp;documentId=442796&amp;l854" TargetMode="External"/><Relationship Id="rId3" Type="http://schemas.microsoft.com/office/2007/relationships/stylesWithEffects" Target="stylesWithEffects.xml"/><Relationship Id="rId7" Type="http://schemas.openxmlformats.org/officeDocument/2006/relationships/hyperlink" Target="https://normativ.kontur.ru/document?moduleId=1&amp;documentId=442796&amp;l85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219</TotalTime>
  <Pages>1</Pages>
  <Words>4611</Words>
  <Characters>26287</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dc:creator>
  <cp:lastModifiedBy>olga</cp:lastModifiedBy>
  <cp:revision>13</cp:revision>
  <dcterms:created xsi:type="dcterms:W3CDTF">2025-03-29T10:59:00Z</dcterms:created>
  <dcterms:modified xsi:type="dcterms:W3CDTF">2025-04-01T05:59:00Z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2025-03-28T00:00:00Z</vt:filetime>
  </property>
  <property fmtid="{D5CDD505-2E9C-101B-9397-08002B2CF9AE}" pid="3" name="Creator">
    <vt:lpwstr>Microsoft® Word 2010</vt:lpwstr>
  </property>
  <property fmtid="{D5CDD505-2E9C-101B-9397-08002B2CF9AE}" pid="4" name="LastSaved">
    <vt:filetime>2025-03-29T00:00:00Z</vt:filetime>
  </property>
  <property fmtid="{D5CDD505-2E9C-101B-9397-08002B2CF9AE}" pid="5" name="Producer">
    <vt:lpwstr>Microsoft® Word 2010</vt:lpwstr>
  </property>
</Properties>
</file>